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5E1" w:rsidRPr="002E44DE" w:rsidRDefault="00A875E1" w:rsidP="00A875E1">
      <w:pPr>
        <w:spacing w:line="360" w:lineRule="auto"/>
        <w:jc w:val="center"/>
        <w:rPr>
          <w:rFonts w:ascii="Calibri" w:eastAsia="宋体" w:hAnsi="Calibri" w:cs="Times New Roman"/>
          <w:sz w:val="30"/>
          <w:szCs w:val="30"/>
        </w:rPr>
      </w:pPr>
      <w:r w:rsidRPr="002E44DE">
        <w:rPr>
          <w:rFonts w:hint="eastAsia"/>
          <w:sz w:val="30"/>
          <w:szCs w:val="30"/>
        </w:rPr>
        <w:t>关于开展</w:t>
      </w:r>
      <w:r w:rsidRPr="002E44DE">
        <w:rPr>
          <w:rFonts w:hint="eastAsia"/>
          <w:sz w:val="30"/>
          <w:szCs w:val="30"/>
        </w:rPr>
        <w:t>2018</w:t>
      </w:r>
      <w:r w:rsidRPr="002E44DE">
        <w:rPr>
          <w:rFonts w:hint="eastAsia"/>
          <w:sz w:val="30"/>
          <w:szCs w:val="30"/>
        </w:rPr>
        <w:t>年第一批杭州市级高新技术企业认定工作的通知</w:t>
      </w:r>
    </w:p>
    <w:p w:rsidR="00A875E1" w:rsidRPr="005B02AE" w:rsidRDefault="00A875E1" w:rsidP="00A875E1">
      <w:pPr>
        <w:spacing w:line="360" w:lineRule="auto"/>
        <w:rPr>
          <w:rFonts w:ascii="Calibri" w:eastAsia="宋体" w:hAnsi="Calibri" w:cs="Times New Roman"/>
        </w:rPr>
      </w:pPr>
      <w:r w:rsidRPr="0008170A">
        <w:rPr>
          <w:rFonts w:ascii="Calibri" w:eastAsia="宋体" w:hAnsi="Calibri" w:cs="Times New Roman" w:hint="eastAsia"/>
          <w:sz w:val="24"/>
        </w:rPr>
        <w:t>园区各企业：</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根据《杭州市高新技术企业认定工作的实施意见》（杭政办函〔</w:t>
      </w:r>
      <w:r w:rsidRPr="0008170A">
        <w:rPr>
          <w:rFonts w:ascii="Calibri" w:eastAsia="宋体" w:hAnsi="Calibri" w:cs="Times New Roman" w:hint="eastAsia"/>
          <w:sz w:val="24"/>
        </w:rPr>
        <w:t>2007</w:t>
      </w:r>
      <w:r w:rsidRPr="0008170A">
        <w:rPr>
          <w:rFonts w:ascii="Calibri" w:eastAsia="宋体" w:hAnsi="Calibri" w:cs="Times New Roman" w:hint="eastAsia"/>
          <w:sz w:val="24"/>
        </w:rPr>
        <w:t>〕</w:t>
      </w:r>
      <w:r w:rsidRPr="0008170A">
        <w:rPr>
          <w:rFonts w:ascii="Calibri" w:eastAsia="宋体" w:hAnsi="Calibri" w:cs="Times New Roman" w:hint="eastAsia"/>
          <w:sz w:val="24"/>
        </w:rPr>
        <w:t>352</w:t>
      </w:r>
      <w:r w:rsidRPr="0008170A">
        <w:rPr>
          <w:rFonts w:ascii="Calibri" w:eastAsia="宋体" w:hAnsi="Calibri" w:cs="Times New Roman" w:hint="eastAsia"/>
          <w:sz w:val="24"/>
        </w:rPr>
        <w:t>号）等文件精神，</w:t>
      </w:r>
      <w:r>
        <w:rPr>
          <w:rFonts w:ascii="Calibri" w:eastAsia="宋体" w:hAnsi="Calibri" w:cs="Times New Roman" w:hint="eastAsia"/>
          <w:sz w:val="24"/>
        </w:rPr>
        <w:t>现</w:t>
      </w:r>
      <w:r w:rsidRPr="0008170A">
        <w:rPr>
          <w:rFonts w:ascii="Calibri" w:eastAsia="宋体" w:hAnsi="Calibri" w:cs="Times New Roman" w:hint="eastAsia"/>
          <w:sz w:val="24"/>
        </w:rPr>
        <w:t>开展</w:t>
      </w:r>
      <w:r w:rsidRPr="0008170A">
        <w:rPr>
          <w:rFonts w:ascii="Calibri" w:eastAsia="宋体" w:hAnsi="Calibri" w:cs="Times New Roman" w:hint="eastAsia"/>
          <w:sz w:val="24"/>
        </w:rPr>
        <w:t>201</w:t>
      </w:r>
      <w:r>
        <w:rPr>
          <w:rFonts w:hint="eastAsia"/>
          <w:sz w:val="24"/>
        </w:rPr>
        <w:t>8</w:t>
      </w:r>
      <w:r w:rsidRPr="0008170A">
        <w:rPr>
          <w:rFonts w:ascii="Calibri" w:eastAsia="宋体" w:hAnsi="Calibri" w:cs="Times New Roman" w:hint="eastAsia"/>
          <w:sz w:val="24"/>
        </w:rPr>
        <w:t>年</w:t>
      </w:r>
      <w:r>
        <w:rPr>
          <w:rFonts w:hint="eastAsia"/>
          <w:sz w:val="24"/>
        </w:rPr>
        <w:t>第一批</w:t>
      </w:r>
      <w:r>
        <w:rPr>
          <w:rFonts w:ascii="Calibri" w:eastAsia="宋体" w:hAnsi="Calibri" w:cs="Times New Roman" w:hint="eastAsia"/>
          <w:sz w:val="24"/>
        </w:rPr>
        <w:t>杭州市级高新技术企业（以下简称：“市级高企”）认定工作，</w:t>
      </w:r>
      <w:r w:rsidRPr="0008170A">
        <w:rPr>
          <w:rFonts w:ascii="Calibri" w:eastAsia="宋体" w:hAnsi="Calibri" w:cs="Times New Roman" w:hint="eastAsia"/>
          <w:sz w:val="24"/>
        </w:rPr>
        <w:t>有关事项通知如下：</w:t>
      </w:r>
    </w:p>
    <w:p w:rsidR="00A875E1" w:rsidRPr="0008170A" w:rsidRDefault="00A875E1" w:rsidP="00A875E1">
      <w:pPr>
        <w:spacing w:line="360" w:lineRule="auto"/>
        <w:rPr>
          <w:rFonts w:ascii="Calibri" w:eastAsia="宋体" w:hAnsi="Calibri" w:cs="Times New Roman"/>
          <w:sz w:val="24"/>
        </w:rPr>
      </w:pPr>
      <w:r w:rsidRPr="0008170A">
        <w:rPr>
          <w:rFonts w:ascii="Calibri" w:eastAsia="宋体" w:hAnsi="Calibri" w:cs="Times New Roman" w:hint="eastAsia"/>
          <w:sz w:val="24"/>
        </w:rPr>
        <w:t xml:space="preserve"> </w:t>
      </w:r>
      <w:r w:rsidRPr="0008170A">
        <w:rPr>
          <w:rFonts w:ascii="Calibri" w:eastAsia="宋体" w:hAnsi="Calibri" w:cs="Times New Roman" w:hint="eastAsia"/>
          <w:sz w:val="24"/>
        </w:rPr>
        <w:t>一、市级高企认定条件</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认定市级高企须同时具备以下基本条件</w:t>
      </w:r>
      <w:r w:rsidRPr="0008170A">
        <w:rPr>
          <w:rFonts w:ascii="Calibri" w:eastAsia="宋体" w:hAnsi="Calibri" w:cs="Times New Roman" w:hint="eastAsia"/>
          <w:sz w:val="24"/>
        </w:rPr>
        <w:t>:</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w:t>
      </w:r>
      <w:r w:rsidRPr="0008170A">
        <w:rPr>
          <w:rFonts w:ascii="Calibri" w:eastAsia="宋体" w:hAnsi="Calibri" w:cs="Times New Roman" w:hint="eastAsia"/>
          <w:sz w:val="24"/>
        </w:rPr>
        <w:t>一</w:t>
      </w:r>
      <w:r w:rsidRPr="0008170A">
        <w:rPr>
          <w:rFonts w:ascii="Calibri" w:eastAsia="宋体" w:hAnsi="Calibri" w:cs="Times New Roman" w:hint="eastAsia"/>
          <w:sz w:val="24"/>
        </w:rPr>
        <w:t>)</w:t>
      </w:r>
      <w:r w:rsidRPr="0008170A">
        <w:rPr>
          <w:rFonts w:ascii="Calibri" w:eastAsia="宋体" w:hAnsi="Calibri" w:cs="Times New Roman" w:hint="eastAsia"/>
          <w:sz w:val="24"/>
        </w:rPr>
        <w:t>企业申请认定时注册成立一年以上；</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w:t>
      </w:r>
      <w:r w:rsidRPr="0008170A">
        <w:rPr>
          <w:rFonts w:ascii="Calibri" w:eastAsia="宋体" w:hAnsi="Calibri" w:cs="Times New Roman" w:hint="eastAsia"/>
          <w:sz w:val="24"/>
        </w:rPr>
        <w:t>二</w:t>
      </w:r>
      <w:r w:rsidRPr="0008170A">
        <w:rPr>
          <w:rFonts w:ascii="Calibri" w:eastAsia="宋体" w:hAnsi="Calibri" w:cs="Times New Roman" w:hint="eastAsia"/>
          <w:sz w:val="24"/>
        </w:rPr>
        <w:t>)</w:t>
      </w:r>
      <w:r w:rsidRPr="0008170A">
        <w:rPr>
          <w:rFonts w:ascii="Calibri" w:eastAsia="宋体" w:hAnsi="Calibri" w:cs="Times New Roman" w:hint="eastAsia"/>
          <w:sz w:val="24"/>
        </w:rPr>
        <w:t>对企业主要产品（服务）发挥核心作用的技术属于《国家重点支持的高新技术领域》规定的范围；</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（三）企业从事研发和相关技术创新活动的科技人员占企业当年职工总数的比较不低于</w:t>
      </w:r>
      <w:r w:rsidRPr="0008170A">
        <w:rPr>
          <w:rFonts w:ascii="Calibri" w:eastAsia="宋体" w:hAnsi="Calibri" w:cs="Times New Roman" w:hint="eastAsia"/>
          <w:sz w:val="24"/>
        </w:rPr>
        <w:t>10%</w:t>
      </w:r>
      <w:r w:rsidRPr="0008170A">
        <w:rPr>
          <w:rFonts w:ascii="Calibri" w:eastAsia="宋体" w:hAnsi="Calibri" w:cs="Times New Roman" w:hint="eastAsia"/>
          <w:sz w:val="24"/>
        </w:rPr>
        <w:t>；</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w:t>
      </w:r>
      <w:r w:rsidRPr="0008170A">
        <w:rPr>
          <w:rFonts w:ascii="Calibri" w:eastAsia="宋体" w:hAnsi="Calibri" w:cs="Times New Roman" w:hint="eastAsia"/>
          <w:sz w:val="24"/>
        </w:rPr>
        <w:t>四</w:t>
      </w:r>
      <w:r w:rsidRPr="0008170A">
        <w:rPr>
          <w:rFonts w:ascii="Calibri" w:eastAsia="宋体" w:hAnsi="Calibri" w:cs="Times New Roman" w:hint="eastAsia"/>
          <w:sz w:val="24"/>
        </w:rPr>
        <w:t>)</w:t>
      </w:r>
      <w:r w:rsidRPr="0008170A">
        <w:rPr>
          <w:rFonts w:ascii="Calibri" w:eastAsia="宋体" w:hAnsi="Calibri" w:cs="Times New Roman" w:hint="eastAsia"/>
          <w:sz w:val="24"/>
        </w:rPr>
        <w:t>近一年高新技术产品（服务）收入占企业同期总收入的比例不低于</w:t>
      </w:r>
      <w:r w:rsidRPr="0008170A">
        <w:rPr>
          <w:rFonts w:ascii="Calibri" w:eastAsia="宋体" w:hAnsi="Calibri" w:cs="Times New Roman" w:hint="eastAsia"/>
          <w:sz w:val="24"/>
        </w:rPr>
        <w:t>50%</w:t>
      </w:r>
      <w:r w:rsidRPr="0008170A">
        <w:rPr>
          <w:rFonts w:ascii="Calibri" w:eastAsia="宋体" w:hAnsi="Calibri" w:cs="Times New Roman" w:hint="eastAsia"/>
          <w:sz w:val="24"/>
        </w:rPr>
        <w:t>（农业类高新技术企业放宽到</w:t>
      </w:r>
      <w:r w:rsidRPr="0008170A">
        <w:rPr>
          <w:rFonts w:ascii="Calibri" w:eastAsia="宋体" w:hAnsi="Calibri" w:cs="Times New Roman" w:hint="eastAsia"/>
          <w:sz w:val="24"/>
        </w:rPr>
        <w:t>30%</w:t>
      </w:r>
      <w:r w:rsidRPr="0008170A">
        <w:rPr>
          <w:rFonts w:ascii="Calibri" w:eastAsia="宋体" w:hAnsi="Calibri" w:cs="Times New Roman" w:hint="eastAsia"/>
          <w:sz w:val="24"/>
        </w:rPr>
        <w:t>以上）；</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w:t>
      </w:r>
      <w:r w:rsidRPr="0008170A">
        <w:rPr>
          <w:rFonts w:ascii="Calibri" w:eastAsia="宋体" w:hAnsi="Calibri" w:cs="Times New Roman" w:hint="eastAsia"/>
          <w:sz w:val="24"/>
        </w:rPr>
        <w:t>五</w:t>
      </w:r>
      <w:r w:rsidRPr="0008170A">
        <w:rPr>
          <w:rFonts w:ascii="Calibri" w:eastAsia="宋体" w:hAnsi="Calibri" w:cs="Times New Roman" w:hint="eastAsia"/>
          <w:sz w:val="24"/>
        </w:rPr>
        <w:t>)</w:t>
      </w:r>
      <w:r w:rsidRPr="0008170A">
        <w:rPr>
          <w:rFonts w:ascii="Calibri" w:eastAsia="宋体" w:hAnsi="Calibri" w:cs="Times New Roman" w:hint="eastAsia"/>
          <w:sz w:val="24"/>
        </w:rPr>
        <w:t>最近一年销售收入小于</w:t>
      </w:r>
      <w:r w:rsidRPr="0008170A">
        <w:rPr>
          <w:rFonts w:ascii="Calibri" w:eastAsia="宋体" w:hAnsi="Calibri" w:cs="Times New Roman" w:hint="eastAsia"/>
          <w:sz w:val="24"/>
        </w:rPr>
        <w:t>3000</w:t>
      </w:r>
      <w:r w:rsidRPr="0008170A">
        <w:rPr>
          <w:rFonts w:ascii="Calibri" w:eastAsia="宋体" w:hAnsi="Calibri" w:cs="Times New Roman" w:hint="eastAsia"/>
          <w:sz w:val="24"/>
        </w:rPr>
        <w:t>万元（含）的企业，研究开发费用总额占同期销售收入总额比例不低于</w:t>
      </w:r>
      <w:r w:rsidRPr="0008170A">
        <w:rPr>
          <w:rFonts w:ascii="Calibri" w:eastAsia="宋体" w:hAnsi="Calibri" w:cs="Times New Roman" w:hint="eastAsia"/>
          <w:sz w:val="24"/>
        </w:rPr>
        <w:t>5%</w:t>
      </w:r>
      <w:r w:rsidRPr="0008170A">
        <w:rPr>
          <w:rFonts w:ascii="Calibri" w:eastAsia="宋体" w:hAnsi="Calibri" w:cs="Times New Roman" w:hint="eastAsia"/>
          <w:sz w:val="24"/>
        </w:rPr>
        <w:t>，最近一年销售收入在</w:t>
      </w:r>
      <w:r w:rsidRPr="0008170A">
        <w:rPr>
          <w:rFonts w:ascii="Calibri" w:eastAsia="宋体" w:hAnsi="Calibri" w:cs="Times New Roman" w:hint="eastAsia"/>
          <w:sz w:val="24"/>
        </w:rPr>
        <w:t>3000</w:t>
      </w:r>
      <w:r w:rsidRPr="0008170A">
        <w:rPr>
          <w:rFonts w:ascii="Calibri" w:eastAsia="宋体" w:hAnsi="Calibri" w:cs="Times New Roman" w:hint="eastAsia"/>
          <w:sz w:val="24"/>
        </w:rPr>
        <w:t>万元至</w:t>
      </w:r>
      <w:r w:rsidRPr="0008170A">
        <w:rPr>
          <w:rFonts w:ascii="Calibri" w:eastAsia="宋体" w:hAnsi="Calibri" w:cs="Times New Roman" w:hint="eastAsia"/>
          <w:sz w:val="24"/>
        </w:rPr>
        <w:t>1</w:t>
      </w:r>
      <w:r w:rsidRPr="0008170A">
        <w:rPr>
          <w:rFonts w:ascii="Calibri" w:eastAsia="宋体" w:hAnsi="Calibri" w:cs="Times New Roman" w:hint="eastAsia"/>
          <w:sz w:val="24"/>
        </w:rPr>
        <w:t>亿元（含）的企业，研究开发费用总额占同期销售收入总额比例不低于</w:t>
      </w:r>
      <w:r w:rsidRPr="0008170A">
        <w:rPr>
          <w:rFonts w:ascii="Calibri" w:eastAsia="宋体" w:hAnsi="Calibri" w:cs="Times New Roman" w:hint="eastAsia"/>
          <w:sz w:val="24"/>
        </w:rPr>
        <w:t>4%</w:t>
      </w:r>
      <w:r w:rsidRPr="0008170A">
        <w:rPr>
          <w:rFonts w:ascii="Calibri" w:eastAsia="宋体" w:hAnsi="Calibri" w:cs="Times New Roman" w:hint="eastAsia"/>
          <w:sz w:val="24"/>
        </w:rPr>
        <w:t>；最近一年销售收入在</w:t>
      </w:r>
      <w:r w:rsidRPr="0008170A">
        <w:rPr>
          <w:rFonts w:ascii="Calibri" w:eastAsia="宋体" w:hAnsi="Calibri" w:cs="Times New Roman" w:hint="eastAsia"/>
          <w:sz w:val="24"/>
        </w:rPr>
        <w:t>1</w:t>
      </w:r>
      <w:r w:rsidRPr="0008170A">
        <w:rPr>
          <w:rFonts w:ascii="Calibri" w:eastAsia="宋体" w:hAnsi="Calibri" w:cs="Times New Roman" w:hint="eastAsia"/>
          <w:sz w:val="24"/>
        </w:rPr>
        <w:t>亿元以上的企业，研究开发费用总额占同期销售收入总额比例不低于</w:t>
      </w:r>
      <w:r w:rsidRPr="0008170A">
        <w:rPr>
          <w:rFonts w:ascii="Calibri" w:eastAsia="宋体" w:hAnsi="Calibri" w:cs="Times New Roman" w:hint="eastAsia"/>
          <w:sz w:val="24"/>
        </w:rPr>
        <w:t>3%</w:t>
      </w:r>
      <w:r w:rsidRPr="0008170A">
        <w:rPr>
          <w:rFonts w:ascii="Calibri" w:eastAsia="宋体" w:hAnsi="Calibri" w:cs="Times New Roman" w:hint="eastAsia"/>
          <w:sz w:val="24"/>
        </w:rPr>
        <w:t>。</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w:t>
      </w:r>
      <w:r w:rsidRPr="0008170A">
        <w:rPr>
          <w:rFonts w:ascii="Calibri" w:eastAsia="宋体" w:hAnsi="Calibri" w:cs="Times New Roman" w:hint="eastAsia"/>
          <w:sz w:val="24"/>
        </w:rPr>
        <w:t>六</w:t>
      </w:r>
      <w:r w:rsidRPr="0008170A">
        <w:rPr>
          <w:rFonts w:ascii="Calibri" w:eastAsia="宋体" w:hAnsi="Calibri" w:cs="Times New Roman" w:hint="eastAsia"/>
          <w:sz w:val="24"/>
        </w:rPr>
        <w:t>)</w:t>
      </w:r>
      <w:r w:rsidRPr="0008170A">
        <w:rPr>
          <w:rFonts w:ascii="Calibri" w:eastAsia="宋体" w:hAnsi="Calibri" w:cs="Times New Roman" w:hint="eastAsia"/>
          <w:sz w:val="24"/>
        </w:rPr>
        <w:t>有比较规范的生产、技术、质量、财务管理制度。</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w:t>
      </w:r>
      <w:r w:rsidRPr="0008170A">
        <w:rPr>
          <w:rFonts w:ascii="Calibri" w:eastAsia="宋体" w:hAnsi="Calibri" w:cs="Times New Roman" w:hint="eastAsia"/>
          <w:sz w:val="24"/>
        </w:rPr>
        <w:t>七）企业申请认定前一年内未发生重大安全、重大质量事故和严重环境违法行为。</w:t>
      </w:r>
    </w:p>
    <w:p w:rsidR="00A875E1" w:rsidRPr="0008170A" w:rsidRDefault="00A875E1" w:rsidP="00A875E1">
      <w:pPr>
        <w:spacing w:line="360" w:lineRule="auto"/>
        <w:rPr>
          <w:rFonts w:ascii="Calibri" w:eastAsia="宋体" w:hAnsi="Calibri" w:cs="Times New Roman"/>
          <w:sz w:val="24"/>
        </w:rPr>
      </w:pPr>
      <w:r w:rsidRPr="0008170A">
        <w:rPr>
          <w:rFonts w:ascii="Calibri" w:eastAsia="宋体" w:hAnsi="Calibri" w:cs="Times New Roman" w:hint="eastAsia"/>
          <w:sz w:val="24"/>
        </w:rPr>
        <w:t>二、市高新技术企业认定程序</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w:t>
      </w:r>
      <w:r w:rsidRPr="0008170A">
        <w:rPr>
          <w:rFonts w:ascii="Calibri" w:eastAsia="宋体" w:hAnsi="Calibri" w:cs="Times New Roman" w:hint="eastAsia"/>
          <w:sz w:val="24"/>
        </w:rPr>
        <w:t>一</w:t>
      </w:r>
      <w:r w:rsidRPr="0008170A">
        <w:rPr>
          <w:rFonts w:ascii="Calibri" w:eastAsia="宋体" w:hAnsi="Calibri" w:cs="Times New Roman" w:hint="eastAsia"/>
          <w:sz w:val="24"/>
        </w:rPr>
        <w:t>)</w:t>
      </w:r>
      <w:r w:rsidRPr="0008170A">
        <w:rPr>
          <w:rFonts w:ascii="Calibri" w:eastAsia="宋体" w:hAnsi="Calibri" w:cs="Times New Roman" w:hint="eastAsia"/>
          <w:sz w:val="24"/>
        </w:rPr>
        <w:t>申请认定市高新技术企业的单位必须提交《杭州市高新技术企业认定申请书》及以下材料：</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1.</w:t>
      </w:r>
      <w:r w:rsidRPr="0008170A">
        <w:rPr>
          <w:rFonts w:ascii="Calibri" w:eastAsia="宋体" w:hAnsi="Calibri" w:cs="Times New Roman" w:hint="eastAsia"/>
          <w:sz w:val="24"/>
        </w:rPr>
        <w:t>本单位工商营业执照副本</w:t>
      </w:r>
      <w:r w:rsidRPr="0008170A">
        <w:rPr>
          <w:rFonts w:ascii="Calibri" w:eastAsia="宋体" w:hAnsi="Calibri" w:cs="Times New Roman" w:hint="eastAsia"/>
          <w:sz w:val="24"/>
        </w:rPr>
        <w:t>(</w:t>
      </w:r>
      <w:r w:rsidRPr="0008170A">
        <w:rPr>
          <w:rFonts w:ascii="Calibri" w:eastAsia="宋体" w:hAnsi="Calibri" w:cs="Times New Roman" w:hint="eastAsia"/>
          <w:sz w:val="24"/>
        </w:rPr>
        <w:t>复印件</w:t>
      </w:r>
      <w:r w:rsidRPr="0008170A">
        <w:rPr>
          <w:rFonts w:ascii="Calibri" w:eastAsia="宋体" w:hAnsi="Calibri" w:cs="Times New Roman" w:hint="eastAsia"/>
          <w:sz w:val="24"/>
        </w:rPr>
        <w:t>)</w:t>
      </w:r>
      <w:r w:rsidRPr="0008170A">
        <w:rPr>
          <w:rFonts w:ascii="Calibri" w:eastAsia="宋体" w:hAnsi="Calibri" w:cs="Times New Roman" w:hint="eastAsia"/>
          <w:sz w:val="24"/>
        </w:rPr>
        <w:t>和法定代表人身份证明材料。</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2.</w:t>
      </w:r>
      <w:r w:rsidRPr="0008170A">
        <w:rPr>
          <w:rFonts w:ascii="Calibri" w:eastAsia="宋体" w:hAnsi="Calibri" w:cs="Times New Roman" w:hint="eastAsia"/>
          <w:sz w:val="24"/>
        </w:rPr>
        <w:t>本单位情况简介</w:t>
      </w:r>
      <w:r w:rsidRPr="0008170A">
        <w:rPr>
          <w:rFonts w:ascii="Calibri" w:eastAsia="宋体" w:hAnsi="Calibri" w:cs="Times New Roman" w:hint="eastAsia"/>
          <w:sz w:val="24"/>
        </w:rPr>
        <w:t>(</w:t>
      </w:r>
      <w:r w:rsidRPr="0008170A">
        <w:rPr>
          <w:rFonts w:ascii="Calibri" w:eastAsia="宋体" w:hAnsi="Calibri" w:cs="Times New Roman" w:hint="eastAsia"/>
          <w:sz w:val="24"/>
        </w:rPr>
        <w:t>包括科研、生产及销售经营情况、资产状况、场地、设备、生产规模、人员组成及内部机构设置情况，产品质量保证体系、财务管理制度情况等内容</w:t>
      </w:r>
      <w:r w:rsidRPr="0008170A">
        <w:rPr>
          <w:rFonts w:ascii="Calibri" w:eastAsia="宋体" w:hAnsi="Calibri" w:cs="Times New Roman" w:hint="eastAsia"/>
          <w:sz w:val="24"/>
        </w:rPr>
        <w:t>)</w:t>
      </w:r>
      <w:r w:rsidRPr="0008170A">
        <w:rPr>
          <w:rFonts w:ascii="Calibri" w:eastAsia="宋体" w:hAnsi="Calibri" w:cs="Times New Roman" w:hint="eastAsia"/>
          <w:sz w:val="24"/>
        </w:rPr>
        <w:t>。</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lastRenderedPageBreak/>
        <w:t>3.</w:t>
      </w:r>
      <w:r w:rsidRPr="0008170A">
        <w:rPr>
          <w:rFonts w:ascii="Calibri" w:eastAsia="宋体" w:hAnsi="Calibri" w:cs="Times New Roman" w:hint="eastAsia"/>
          <w:sz w:val="24"/>
        </w:rPr>
        <w:t>企业上月财务会计报表和经注册会计师审计的上年度财务会计报表。</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4.</w:t>
      </w:r>
      <w:r w:rsidRPr="0008170A">
        <w:rPr>
          <w:rFonts w:ascii="Calibri" w:eastAsia="宋体" w:hAnsi="Calibri" w:cs="Times New Roman" w:hint="eastAsia"/>
          <w:sz w:val="24"/>
        </w:rPr>
        <w:t>本单位技术开发费的提取和使用证明。</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5.</w:t>
      </w:r>
      <w:r w:rsidRPr="0008170A">
        <w:rPr>
          <w:rFonts w:ascii="Calibri" w:eastAsia="宋体" w:hAnsi="Calibri" w:cs="Times New Roman" w:hint="eastAsia"/>
          <w:sz w:val="24"/>
        </w:rPr>
        <w:t>本单位技术性收入、高新技术产品销售收入证明。</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6.</w:t>
      </w:r>
      <w:r w:rsidRPr="0008170A">
        <w:rPr>
          <w:rFonts w:ascii="Calibri" w:eastAsia="宋体" w:hAnsi="Calibri" w:cs="Times New Roman" w:hint="eastAsia"/>
          <w:sz w:val="24"/>
        </w:rPr>
        <w:t>本单位专职专业技术人员的证明。</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7.</w:t>
      </w:r>
      <w:r w:rsidRPr="0008170A">
        <w:rPr>
          <w:rFonts w:ascii="Calibri" w:eastAsia="宋体" w:hAnsi="Calibri" w:cs="Times New Roman" w:hint="eastAsia"/>
          <w:sz w:val="24"/>
        </w:rPr>
        <w:t>本单位研制或生产的高新技术成果、产品或技术的鉴定</w:t>
      </w:r>
      <w:r w:rsidRPr="0008170A">
        <w:rPr>
          <w:rFonts w:ascii="Calibri" w:eastAsia="宋体" w:hAnsi="Calibri" w:cs="Times New Roman" w:hint="eastAsia"/>
          <w:sz w:val="24"/>
        </w:rPr>
        <w:t>(</w:t>
      </w:r>
      <w:r w:rsidRPr="0008170A">
        <w:rPr>
          <w:rFonts w:ascii="Calibri" w:eastAsia="宋体" w:hAnsi="Calibri" w:cs="Times New Roman" w:hint="eastAsia"/>
          <w:sz w:val="24"/>
        </w:rPr>
        <w:t>验收、评审、登记</w:t>
      </w:r>
      <w:r w:rsidRPr="0008170A">
        <w:rPr>
          <w:rFonts w:ascii="Calibri" w:eastAsia="宋体" w:hAnsi="Calibri" w:cs="Times New Roman" w:hint="eastAsia"/>
          <w:sz w:val="24"/>
        </w:rPr>
        <w:t>)</w:t>
      </w:r>
      <w:r w:rsidRPr="0008170A">
        <w:rPr>
          <w:rFonts w:ascii="Calibri" w:eastAsia="宋体" w:hAnsi="Calibri" w:cs="Times New Roman" w:hint="eastAsia"/>
          <w:sz w:val="24"/>
        </w:rPr>
        <w:t>证书、技术标准、测试或质检报告等。</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8.</w:t>
      </w:r>
      <w:r w:rsidRPr="0008170A">
        <w:rPr>
          <w:rFonts w:ascii="Calibri" w:eastAsia="宋体" w:hAnsi="Calibri" w:cs="Times New Roman" w:hint="eastAsia"/>
          <w:sz w:val="24"/>
        </w:rPr>
        <w:t>其他有关证明材料。</w:t>
      </w:r>
    </w:p>
    <w:p w:rsidR="00A875E1" w:rsidRPr="0008170A" w:rsidRDefault="00A875E1" w:rsidP="00A875E1">
      <w:pPr>
        <w:spacing w:line="360" w:lineRule="auto"/>
        <w:ind w:firstLineChars="200" w:firstLine="480"/>
        <w:rPr>
          <w:rFonts w:ascii="Calibri" w:eastAsia="宋体" w:hAnsi="Calibri" w:cs="Times New Roman"/>
          <w:sz w:val="24"/>
        </w:rPr>
      </w:pPr>
      <w:r w:rsidRPr="0008170A">
        <w:rPr>
          <w:rFonts w:ascii="Calibri" w:eastAsia="宋体" w:hAnsi="Calibri" w:cs="Times New Roman" w:hint="eastAsia"/>
          <w:sz w:val="24"/>
        </w:rPr>
        <w:t xml:space="preserve"> (</w:t>
      </w:r>
      <w:r>
        <w:rPr>
          <w:rFonts w:ascii="Calibri" w:eastAsia="宋体" w:hAnsi="Calibri" w:cs="Times New Roman" w:hint="eastAsia"/>
          <w:sz w:val="24"/>
        </w:rPr>
        <w:t>二</w:t>
      </w:r>
      <w:r w:rsidRPr="0008170A">
        <w:rPr>
          <w:rFonts w:ascii="Calibri" w:eastAsia="宋体" w:hAnsi="Calibri" w:cs="Times New Roman" w:hint="eastAsia"/>
          <w:sz w:val="24"/>
        </w:rPr>
        <w:t>)</w:t>
      </w:r>
      <w:r w:rsidRPr="0008170A">
        <w:rPr>
          <w:rFonts w:ascii="Calibri" w:eastAsia="宋体" w:hAnsi="Calibri" w:cs="Times New Roman" w:hint="eastAsia"/>
          <w:sz w:val="24"/>
        </w:rPr>
        <w:t>市高企认定办根据区、县（市）高企认定办的意见和建议，市高企认定办将组织专家对报送的认定市级高新技术企业组织核查，尤其重点审查在市级以上孵化器（含市级）里孵化的市级高企，组织公示且无异议后，由市高企认定办下发文件，并颁发市级高企认定证书。</w:t>
      </w:r>
    </w:p>
    <w:p w:rsidR="00A875E1" w:rsidRPr="0008170A" w:rsidRDefault="00A875E1" w:rsidP="00A875E1">
      <w:pPr>
        <w:spacing w:line="360" w:lineRule="auto"/>
        <w:rPr>
          <w:rFonts w:ascii="Calibri" w:eastAsia="宋体" w:hAnsi="Calibri" w:cs="Times New Roman"/>
          <w:sz w:val="24"/>
        </w:rPr>
      </w:pPr>
      <w:r w:rsidRPr="0008170A">
        <w:rPr>
          <w:rFonts w:ascii="Calibri" w:eastAsia="宋体" w:hAnsi="Calibri" w:cs="Times New Roman" w:hint="eastAsia"/>
          <w:sz w:val="24"/>
        </w:rPr>
        <w:t>三、</w:t>
      </w:r>
      <w:r>
        <w:rPr>
          <w:rFonts w:ascii="Calibri" w:eastAsia="宋体" w:hAnsi="Calibri" w:cs="Times New Roman" w:hint="eastAsia"/>
          <w:sz w:val="24"/>
        </w:rPr>
        <w:t>申报材料和</w:t>
      </w:r>
      <w:r w:rsidRPr="0008170A">
        <w:rPr>
          <w:rFonts w:ascii="Calibri" w:eastAsia="宋体" w:hAnsi="Calibri" w:cs="Times New Roman" w:hint="eastAsia"/>
          <w:sz w:val="24"/>
        </w:rPr>
        <w:t>时间要求</w:t>
      </w:r>
    </w:p>
    <w:p w:rsidR="00A875E1" w:rsidRDefault="00A875E1" w:rsidP="00A875E1">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申报截止时间：</w:t>
      </w:r>
      <w:r w:rsidRPr="0008170A">
        <w:rPr>
          <w:rFonts w:ascii="Calibri" w:eastAsia="宋体" w:hAnsi="Calibri" w:cs="Times New Roman" w:hint="eastAsia"/>
          <w:sz w:val="24"/>
        </w:rPr>
        <w:t>201</w:t>
      </w:r>
      <w:r>
        <w:rPr>
          <w:rFonts w:hint="eastAsia"/>
          <w:sz w:val="24"/>
        </w:rPr>
        <w:t>8</w:t>
      </w:r>
      <w:r w:rsidRPr="0008170A">
        <w:rPr>
          <w:rFonts w:ascii="Calibri" w:eastAsia="宋体" w:hAnsi="Calibri" w:cs="Times New Roman" w:hint="eastAsia"/>
          <w:sz w:val="24"/>
        </w:rPr>
        <w:t>年</w:t>
      </w:r>
      <w:r>
        <w:rPr>
          <w:rFonts w:hint="eastAsia"/>
          <w:sz w:val="24"/>
        </w:rPr>
        <w:t>5</w:t>
      </w:r>
      <w:r w:rsidRPr="0008170A">
        <w:rPr>
          <w:rFonts w:ascii="Calibri" w:eastAsia="宋体" w:hAnsi="Calibri" w:cs="Times New Roman" w:hint="eastAsia"/>
          <w:sz w:val="24"/>
        </w:rPr>
        <w:t>月</w:t>
      </w:r>
      <w:r w:rsidRPr="0008170A">
        <w:rPr>
          <w:rFonts w:ascii="Calibri" w:eastAsia="宋体" w:hAnsi="Calibri" w:cs="Times New Roman" w:hint="eastAsia"/>
          <w:sz w:val="24"/>
        </w:rPr>
        <w:t>20</w:t>
      </w:r>
      <w:r>
        <w:rPr>
          <w:rFonts w:ascii="Calibri" w:eastAsia="宋体" w:hAnsi="Calibri" w:cs="Times New Roman" w:hint="eastAsia"/>
          <w:sz w:val="24"/>
        </w:rPr>
        <w:t>日，</w:t>
      </w:r>
      <w:r w:rsidRPr="0008170A">
        <w:rPr>
          <w:rFonts w:ascii="Calibri" w:eastAsia="宋体" w:hAnsi="Calibri" w:cs="Times New Roman" w:hint="eastAsia"/>
          <w:sz w:val="24"/>
        </w:rPr>
        <w:t>逾期不再受理。</w:t>
      </w:r>
    </w:p>
    <w:p w:rsidR="00A875E1" w:rsidRPr="0008170A" w:rsidRDefault="00A875E1" w:rsidP="00A875E1">
      <w:pPr>
        <w:spacing w:line="360" w:lineRule="auto"/>
        <w:ind w:firstLineChars="200" w:firstLine="480"/>
        <w:rPr>
          <w:rFonts w:ascii="Calibri" w:eastAsia="宋体" w:hAnsi="Calibri" w:cs="Times New Roman"/>
          <w:sz w:val="24"/>
        </w:rPr>
      </w:pPr>
      <w:r>
        <w:rPr>
          <w:rFonts w:ascii="Calibri" w:eastAsia="宋体" w:hAnsi="Calibri" w:cs="Times New Roman" w:hint="eastAsia"/>
          <w:sz w:val="24"/>
        </w:rPr>
        <w:t>申报材料要求：</w:t>
      </w:r>
      <w:r w:rsidRPr="0008170A">
        <w:rPr>
          <w:rFonts w:ascii="Calibri" w:eastAsia="宋体" w:hAnsi="Calibri" w:cs="Times New Roman" w:hint="eastAsia"/>
          <w:sz w:val="24"/>
        </w:rPr>
        <w:t>市高新技术企业认定申请书一式</w:t>
      </w:r>
      <w:r>
        <w:rPr>
          <w:rFonts w:ascii="Calibri" w:eastAsia="宋体" w:hAnsi="Calibri" w:cs="Times New Roman" w:hint="eastAsia"/>
          <w:sz w:val="24"/>
        </w:rPr>
        <w:t>四</w:t>
      </w:r>
      <w:r w:rsidRPr="0008170A">
        <w:rPr>
          <w:rFonts w:ascii="Calibri" w:eastAsia="宋体" w:hAnsi="Calibri" w:cs="Times New Roman" w:hint="eastAsia"/>
          <w:sz w:val="24"/>
        </w:rPr>
        <w:t>份，附件材料和汇总表（盖章）各一式一份装订成册（</w:t>
      </w:r>
      <w:r w:rsidRPr="0008170A">
        <w:rPr>
          <w:rFonts w:ascii="Calibri" w:eastAsia="宋体" w:hAnsi="Calibri" w:cs="Times New Roman" w:hint="eastAsia"/>
          <w:sz w:val="24"/>
        </w:rPr>
        <w:t>A4</w:t>
      </w:r>
      <w:r w:rsidRPr="0008170A">
        <w:rPr>
          <w:rFonts w:ascii="Calibri" w:eastAsia="宋体" w:hAnsi="Calibri" w:cs="Times New Roman" w:hint="eastAsia"/>
          <w:sz w:val="24"/>
        </w:rPr>
        <w:t>纸白皮封面，禁用活页、文件夹等）和电子版，统一报送到</w:t>
      </w:r>
      <w:r w:rsidR="004D6733">
        <w:rPr>
          <w:rFonts w:ascii="Calibri" w:eastAsia="宋体" w:hAnsi="Calibri" w:cs="Times New Roman" w:hint="eastAsia"/>
          <w:sz w:val="24"/>
        </w:rPr>
        <w:t>大学科技园企业管理部</w:t>
      </w:r>
      <w:r w:rsidRPr="0008170A">
        <w:rPr>
          <w:rFonts w:ascii="Calibri" w:eastAsia="宋体" w:hAnsi="Calibri" w:cs="Times New Roman" w:hint="eastAsia"/>
          <w:sz w:val="24"/>
        </w:rPr>
        <w:t>（杭州市</w:t>
      </w:r>
      <w:r>
        <w:rPr>
          <w:rFonts w:ascii="Calibri" w:eastAsia="宋体" w:hAnsi="Calibri" w:cs="Times New Roman" w:hint="eastAsia"/>
          <w:sz w:val="24"/>
        </w:rPr>
        <w:t>九环路</w:t>
      </w:r>
      <w:r>
        <w:rPr>
          <w:rFonts w:ascii="Calibri" w:eastAsia="宋体" w:hAnsi="Calibri" w:cs="Times New Roman" w:hint="eastAsia"/>
          <w:sz w:val="24"/>
        </w:rPr>
        <w:t>9</w:t>
      </w:r>
      <w:r>
        <w:rPr>
          <w:rFonts w:ascii="Calibri" w:eastAsia="宋体" w:hAnsi="Calibri" w:cs="Times New Roman" w:hint="eastAsia"/>
          <w:sz w:val="24"/>
        </w:rPr>
        <w:t>号</w:t>
      </w:r>
      <w:r w:rsidR="004D6733">
        <w:rPr>
          <w:rFonts w:ascii="Calibri" w:eastAsia="宋体" w:hAnsi="Calibri" w:cs="Times New Roman" w:hint="eastAsia"/>
          <w:sz w:val="24"/>
        </w:rPr>
        <w:t>浙江省国家大学科技园</w:t>
      </w:r>
      <w:r>
        <w:rPr>
          <w:rFonts w:ascii="Calibri" w:eastAsia="宋体" w:hAnsi="Calibri" w:cs="Times New Roman" w:hint="eastAsia"/>
          <w:sz w:val="24"/>
        </w:rPr>
        <w:t>1</w:t>
      </w:r>
      <w:r>
        <w:rPr>
          <w:rFonts w:ascii="Calibri" w:eastAsia="宋体" w:hAnsi="Calibri" w:cs="Times New Roman" w:hint="eastAsia"/>
          <w:sz w:val="24"/>
        </w:rPr>
        <w:t>幢</w:t>
      </w:r>
      <w:r>
        <w:rPr>
          <w:rFonts w:ascii="Calibri" w:eastAsia="宋体" w:hAnsi="Calibri" w:cs="Times New Roman" w:hint="eastAsia"/>
          <w:sz w:val="24"/>
        </w:rPr>
        <w:t>A313</w:t>
      </w:r>
      <w:r>
        <w:rPr>
          <w:rFonts w:ascii="Calibri" w:eastAsia="宋体" w:hAnsi="Calibri" w:cs="Times New Roman" w:hint="eastAsia"/>
          <w:sz w:val="24"/>
        </w:rPr>
        <w:t>室</w:t>
      </w:r>
      <w:r w:rsidRPr="0008170A">
        <w:rPr>
          <w:rFonts w:ascii="Calibri" w:eastAsia="宋体" w:hAnsi="Calibri" w:cs="Times New Roman" w:hint="eastAsia"/>
          <w:sz w:val="24"/>
        </w:rPr>
        <w:t>）。</w:t>
      </w:r>
    </w:p>
    <w:p w:rsidR="00A875E1" w:rsidRDefault="00A875E1" w:rsidP="00A875E1">
      <w:pPr>
        <w:spacing w:line="360" w:lineRule="auto"/>
        <w:rPr>
          <w:rFonts w:ascii="Calibri" w:eastAsia="宋体" w:hAnsi="Calibri" w:cs="Times New Roman"/>
          <w:sz w:val="24"/>
        </w:rPr>
      </w:pPr>
      <w:r>
        <w:rPr>
          <w:rFonts w:ascii="Calibri" w:eastAsia="宋体" w:hAnsi="Calibri" w:cs="Times New Roman" w:hint="eastAsia"/>
          <w:sz w:val="24"/>
        </w:rPr>
        <w:t>四、联系人</w:t>
      </w:r>
    </w:p>
    <w:p w:rsidR="00A875E1" w:rsidRPr="008D3FAD" w:rsidRDefault="00A875E1" w:rsidP="00A875E1">
      <w:pPr>
        <w:spacing w:line="360" w:lineRule="auto"/>
        <w:rPr>
          <w:rFonts w:ascii="Calibri" w:eastAsia="宋体" w:hAnsi="Calibri" w:cs="Times New Roman"/>
          <w:sz w:val="24"/>
        </w:rPr>
      </w:pPr>
      <w:r w:rsidRPr="008D3FAD">
        <w:rPr>
          <w:rFonts w:ascii="Calibri" w:eastAsia="宋体" w:hAnsi="Calibri" w:cs="Times New Roman"/>
          <w:sz w:val="24"/>
        </w:rPr>
        <w:t>联系人：邵纾盈</w:t>
      </w:r>
      <w:r w:rsidRPr="008D3FAD">
        <w:rPr>
          <w:rFonts w:ascii="Calibri" w:eastAsia="宋体" w:hAnsi="Calibri" w:cs="Times New Roman"/>
          <w:sz w:val="24"/>
        </w:rPr>
        <w:t xml:space="preserve"> </w:t>
      </w:r>
      <w:r w:rsidRPr="008D3FAD">
        <w:rPr>
          <w:rFonts w:ascii="Calibri" w:eastAsia="宋体" w:hAnsi="Calibri" w:cs="Times New Roman" w:hint="eastAsia"/>
          <w:sz w:val="24"/>
        </w:rPr>
        <w:t xml:space="preserve">  </w:t>
      </w:r>
      <w:r w:rsidRPr="008D3FAD">
        <w:rPr>
          <w:rFonts w:ascii="Calibri" w:eastAsia="宋体" w:hAnsi="Calibri" w:cs="Times New Roman"/>
          <w:sz w:val="24"/>
        </w:rPr>
        <w:t>电话</w:t>
      </w:r>
      <w:r w:rsidRPr="008D3FAD">
        <w:rPr>
          <w:rFonts w:ascii="Calibri" w:eastAsia="宋体" w:hAnsi="Calibri" w:cs="Times New Roman"/>
          <w:sz w:val="24"/>
        </w:rPr>
        <w:t xml:space="preserve"> </w:t>
      </w:r>
      <w:r w:rsidRPr="008D3FAD">
        <w:rPr>
          <w:rFonts w:ascii="Calibri" w:eastAsia="宋体" w:hAnsi="Calibri" w:cs="Times New Roman" w:hint="eastAsia"/>
          <w:sz w:val="24"/>
        </w:rPr>
        <w:t>：</w:t>
      </w:r>
      <w:r w:rsidRPr="008D3FAD">
        <w:rPr>
          <w:rFonts w:ascii="Calibri" w:eastAsia="宋体" w:hAnsi="Calibri" w:cs="Times New Roman"/>
          <w:sz w:val="24"/>
        </w:rPr>
        <w:t>56970700  87025899@qq.com</w:t>
      </w:r>
    </w:p>
    <w:p w:rsidR="00A875E1" w:rsidRPr="0008170A" w:rsidRDefault="00A875E1" w:rsidP="00A875E1">
      <w:pPr>
        <w:spacing w:line="360" w:lineRule="auto"/>
        <w:rPr>
          <w:rFonts w:ascii="Calibri" w:eastAsia="宋体" w:hAnsi="Calibri" w:cs="Times New Roman"/>
          <w:sz w:val="24"/>
        </w:rPr>
      </w:pPr>
    </w:p>
    <w:p w:rsidR="00A875E1" w:rsidRDefault="00A875E1" w:rsidP="00A875E1">
      <w:pPr>
        <w:spacing w:line="360" w:lineRule="auto"/>
        <w:rPr>
          <w:rFonts w:ascii="Calibri" w:eastAsia="宋体" w:hAnsi="Calibri" w:cs="Times New Roman"/>
          <w:sz w:val="24"/>
        </w:rPr>
      </w:pPr>
    </w:p>
    <w:p w:rsidR="00A875E1" w:rsidRPr="0008170A" w:rsidRDefault="00A875E1" w:rsidP="00A875E1">
      <w:pPr>
        <w:spacing w:line="360" w:lineRule="auto"/>
        <w:rPr>
          <w:rFonts w:ascii="Calibri" w:eastAsia="宋体" w:hAnsi="Calibri" w:cs="Times New Roman"/>
          <w:sz w:val="24"/>
        </w:rPr>
      </w:pPr>
      <w:r w:rsidRPr="0008170A">
        <w:rPr>
          <w:rFonts w:ascii="Calibri" w:eastAsia="宋体" w:hAnsi="Calibri" w:cs="Times New Roman" w:hint="eastAsia"/>
          <w:sz w:val="24"/>
        </w:rPr>
        <w:t>附件</w:t>
      </w:r>
      <w:r w:rsidRPr="0008170A">
        <w:rPr>
          <w:rFonts w:ascii="Calibri" w:eastAsia="宋体" w:hAnsi="Calibri" w:cs="Times New Roman" w:hint="eastAsia"/>
          <w:sz w:val="24"/>
        </w:rPr>
        <w:t>1</w:t>
      </w:r>
      <w:r w:rsidRPr="0008170A">
        <w:rPr>
          <w:rFonts w:ascii="Calibri" w:eastAsia="宋体" w:hAnsi="Calibri" w:cs="Times New Roman" w:hint="eastAsia"/>
          <w:sz w:val="24"/>
        </w:rPr>
        <w:t>：</w:t>
      </w:r>
      <w:r w:rsidRPr="0008170A">
        <w:rPr>
          <w:rFonts w:ascii="Calibri" w:eastAsia="宋体" w:hAnsi="Calibri" w:cs="Times New Roman" w:hint="eastAsia"/>
          <w:sz w:val="24"/>
        </w:rPr>
        <w:t xml:space="preserve"> </w:t>
      </w:r>
      <w:r w:rsidRPr="0008170A">
        <w:rPr>
          <w:rFonts w:ascii="Calibri" w:eastAsia="宋体" w:hAnsi="Calibri" w:cs="Times New Roman" w:hint="eastAsia"/>
          <w:sz w:val="24"/>
        </w:rPr>
        <w:t>《杭州市高新技术企业认定申请书》</w:t>
      </w:r>
    </w:p>
    <w:p w:rsidR="00A875E1" w:rsidRPr="0008170A" w:rsidRDefault="00A875E1" w:rsidP="00A875E1">
      <w:pPr>
        <w:spacing w:line="360" w:lineRule="auto"/>
        <w:rPr>
          <w:rFonts w:ascii="Calibri" w:eastAsia="宋体" w:hAnsi="Calibri" w:cs="Times New Roman"/>
          <w:sz w:val="24"/>
        </w:rPr>
      </w:pPr>
      <w:r w:rsidRPr="0008170A">
        <w:rPr>
          <w:rFonts w:ascii="Calibri" w:eastAsia="宋体" w:hAnsi="Calibri" w:cs="Times New Roman" w:hint="eastAsia"/>
          <w:sz w:val="24"/>
        </w:rPr>
        <w:t xml:space="preserve">      </w:t>
      </w:r>
    </w:p>
    <w:p w:rsidR="00A875E1" w:rsidRPr="0008170A" w:rsidRDefault="00A875E1" w:rsidP="00A875E1">
      <w:pPr>
        <w:spacing w:line="360" w:lineRule="auto"/>
        <w:rPr>
          <w:rFonts w:ascii="Calibri" w:eastAsia="宋体" w:hAnsi="Calibri" w:cs="Times New Roman"/>
          <w:sz w:val="24"/>
        </w:rPr>
      </w:pPr>
    </w:p>
    <w:p w:rsidR="00A875E1" w:rsidRPr="0008170A" w:rsidRDefault="00A875E1" w:rsidP="00A875E1">
      <w:pPr>
        <w:spacing w:line="360" w:lineRule="auto"/>
        <w:rPr>
          <w:rFonts w:ascii="Calibri" w:eastAsia="宋体" w:hAnsi="Calibri" w:cs="Times New Roman"/>
          <w:sz w:val="24"/>
        </w:rPr>
      </w:pPr>
      <w:r w:rsidRPr="0008170A">
        <w:rPr>
          <w:rFonts w:ascii="Calibri" w:eastAsia="宋体" w:hAnsi="Calibri" w:cs="Times New Roman"/>
          <w:sz w:val="24"/>
        </w:rPr>
        <w:t xml:space="preserve"> </w:t>
      </w:r>
    </w:p>
    <w:p w:rsidR="00A875E1" w:rsidRPr="0008170A" w:rsidRDefault="00A875E1" w:rsidP="00A875E1">
      <w:pPr>
        <w:spacing w:line="360" w:lineRule="auto"/>
        <w:rPr>
          <w:rFonts w:ascii="Calibri" w:eastAsia="宋体" w:hAnsi="Calibri" w:cs="Times New Roman"/>
          <w:sz w:val="24"/>
        </w:rPr>
      </w:pPr>
      <w:r w:rsidRPr="0008170A">
        <w:rPr>
          <w:rFonts w:ascii="Calibri" w:eastAsia="宋体" w:hAnsi="Calibri" w:cs="Times New Roman"/>
          <w:sz w:val="24"/>
        </w:rPr>
        <w:t xml:space="preserve"> </w:t>
      </w:r>
    </w:p>
    <w:p w:rsidR="00A875E1" w:rsidRDefault="00A875E1" w:rsidP="00A875E1">
      <w:pPr>
        <w:spacing w:line="360" w:lineRule="auto"/>
        <w:jc w:val="right"/>
        <w:rPr>
          <w:rFonts w:ascii="Calibri" w:eastAsia="宋体" w:hAnsi="Calibri" w:cs="Times New Roman"/>
          <w:sz w:val="24"/>
        </w:rPr>
      </w:pPr>
      <w:r>
        <w:rPr>
          <w:rFonts w:ascii="Calibri" w:eastAsia="宋体" w:hAnsi="Calibri" w:cs="Times New Roman" w:hint="eastAsia"/>
          <w:sz w:val="24"/>
        </w:rPr>
        <w:t>浙江省国家大学科技园</w:t>
      </w:r>
    </w:p>
    <w:p w:rsidR="002E44DE" w:rsidRPr="0008170A" w:rsidRDefault="002E44DE" w:rsidP="00A875E1">
      <w:pPr>
        <w:spacing w:line="360" w:lineRule="auto"/>
        <w:jc w:val="right"/>
        <w:rPr>
          <w:rFonts w:ascii="Calibri" w:eastAsia="宋体" w:hAnsi="Calibri" w:cs="Times New Roman"/>
          <w:sz w:val="24"/>
        </w:rPr>
      </w:pPr>
      <w:r>
        <w:rPr>
          <w:rFonts w:ascii="Calibri" w:eastAsia="宋体" w:hAnsi="Calibri" w:cs="Times New Roman" w:hint="eastAsia"/>
          <w:sz w:val="24"/>
        </w:rPr>
        <w:t>2018</w:t>
      </w:r>
      <w:r>
        <w:rPr>
          <w:rFonts w:ascii="Calibri" w:eastAsia="宋体" w:hAnsi="Calibri" w:cs="Times New Roman" w:hint="eastAsia"/>
          <w:sz w:val="24"/>
        </w:rPr>
        <w:t>年</w:t>
      </w:r>
      <w:r>
        <w:rPr>
          <w:rFonts w:ascii="Calibri" w:eastAsia="宋体" w:hAnsi="Calibri" w:cs="Times New Roman" w:hint="eastAsia"/>
          <w:sz w:val="24"/>
        </w:rPr>
        <w:t>4</w:t>
      </w:r>
      <w:r>
        <w:rPr>
          <w:rFonts w:ascii="Calibri" w:eastAsia="宋体" w:hAnsi="Calibri" w:cs="Times New Roman" w:hint="eastAsia"/>
          <w:sz w:val="24"/>
        </w:rPr>
        <w:t>月</w:t>
      </w:r>
      <w:r>
        <w:rPr>
          <w:rFonts w:ascii="Calibri" w:eastAsia="宋体" w:hAnsi="Calibri" w:cs="Times New Roman" w:hint="eastAsia"/>
          <w:sz w:val="24"/>
        </w:rPr>
        <w:t>24</w:t>
      </w:r>
      <w:r>
        <w:rPr>
          <w:rFonts w:ascii="Calibri" w:eastAsia="宋体" w:hAnsi="Calibri" w:cs="Times New Roman" w:hint="eastAsia"/>
          <w:sz w:val="24"/>
        </w:rPr>
        <w:t>日</w:t>
      </w:r>
    </w:p>
    <w:p w:rsidR="00A875E1" w:rsidRPr="0008170A" w:rsidRDefault="00A875E1" w:rsidP="00A875E1">
      <w:pPr>
        <w:spacing w:line="360" w:lineRule="auto"/>
        <w:jc w:val="right"/>
        <w:rPr>
          <w:rFonts w:ascii="Calibri" w:eastAsia="宋体" w:hAnsi="Calibri" w:cs="Times New Roman"/>
          <w:sz w:val="24"/>
        </w:rPr>
      </w:pPr>
      <w:r w:rsidRPr="0008170A">
        <w:rPr>
          <w:rFonts w:ascii="Calibri" w:eastAsia="宋体" w:hAnsi="Calibri" w:cs="Times New Roman"/>
          <w:sz w:val="24"/>
        </w:rPr>
        <w:t xml:space="preserve"> </w:t>
      </w:r>
    </w:p>
    <w:p w:rsidR="00A875E1" w:rsidRDefault="00A875E1" w:rsidP="00A875E1"/>
    <w:p w:rsidR="00FD0E0C" w:rsidRDefault="00FD0E0C" w:rsidP="00A875E1"/>
    <w:p w:rsidR="00FD0E0C" w:rsidRDefault="00FD0E0C" w:rsidP="00FD0E0C">
      <w:pPr>
        <w:pStyle w:val="p0"/>
        <w:adjustRightInd w:val="0"/>
        <w:snapToGrid w:val="0"/>
        <w:spacing w:before="0" w:beforeAutospacing="0" w:after="0" w:afterAutospacing="0" w:line="360" w:lineRule="auto"/>
        <w:jc w:val="both"/>
        <w:rPr>
          <w:rFonts w:ascii="黑体" w:eastAsia="黑体" w:hAnsi="Verdana"/>
          <w:sz w:val="32"/>
          <w:szCs w:val="32"/>
        </w:rPr>
      </w:pPr>
      <w:r>
        <w:rPr>
          <w:rFonts w:ascii="黑体" w:eastAsia="黑体" w:hAnsi="Verdana" w:hint="eastAsia"/>
          <w:sz w:val="32"/>
          <w:szCs w:val="32"/>
        </w:rPr>
        <w:t>附件1</w:t>
      </w:r>
    </w:p>
    <w:p w:rsidR="00FD0E0C" w:rsidRDefault="00FD0E0C" w:rsidP="00FD0E0C">
      <w:pPr>
        <w:rPr>
          <w:rFonts w:ascii="仿宋_GB2312" w:eastAsia="仿宋_GB2312"/>
          <w:sz w:val="28"/>
          <w:szCs w:val="28"/>
        </w:rPr>
      </w:pPr>
      <w:r>
        <w:rPr>
          <w:rFonts w:ascii="仿宋_GB2312" w:eastAsia="仿宋_GB2312" w:hint="eastAsia"/>
          <w:sz w:val="24"/>
        </w:rPr>
        <w:t xml:space="preserve">                                                  </w:t>
      </w:r>
      <w:r>
        <w:rPr>
          <w:rFonts w:ascii="仿宋_GB2312" w:eastAsia="仿宋_GB2312" w:hint="eastAsia"/>
          <w:sz w:val="28"/>
          <w:szCs w:val="28"/>
        </w:rPr>
        <w:t>编 号：</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杭州市高新技术企业认定申请书</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32"/>
          <w:szCs w:val="32"/>
        </w:rPr>
      </w:pPr>
      <w:r>
        <w:rPr>
          <w:rFonts w:ascii="仿宋_GB2312" w:eastAsia="仿宋_GB2312" w:hint="eastAsia"/>
          <w:sz w:val="32"/>
          <w:szCs w:val="32"/>
        </w:rPr>
        <w:t xml:space="preserve">   申 请 企 业 （盖章）：</w:t>
      </w:r>
    </w:p>
    <w:p w:rsidR="00FD0E0C" w:rsidRDefault="00FD0E0C" w:rsidP="00FD0E0C">
      <w:pPr>
        <w:rPr>
          <w:rFonts w:ascii="仿宋_GB2312" w:eastAsia="仿宋_GB2312"/>
          <w:sz w:val="32"/>
          <w:szCs w:val="32"/>
        </w:rPr>
      </w:pPr>
      <w:r>
        <w:rPr>
          <w:rFonts w:ascii="仿宋_GB2312" w:eastAsia="仿宋_GB2312" w:hint="eastAsia"/>
          <w:sz w:val="32"/>
          <w:szCs w:val="32"/>
        </w:rPr>
        <w:t xml:space="preserve">   技    术    领   域：</w:t>
      </w:r>
    </w:p>
    <w:p w:rsidR="00FD0E0C" w:rsidRDefault="00FD0E0C" w:rsidP="00FD0E0C">
      <w:pPr>
        <w:rPr>
          <w:rFonts w:ascii="仿宋_GB2312" w:eastAsia="仿宋_GB2312"/>
          <w:sz w:val="32"/>
          <w:szCs w:val="32"/>
        </w:rPr>
      </w:pPr>
      <w:r>
        <w:rPr>
          <w:rFonts w:ascii="仿宋_GB2312" w:eastAsia="仿宋_GB2312" w:hint="eastAsia"/>
          <w:sz w:val="32"/>
          <w:szCs w:val="32"/>
        </w:rPr>
        <w:t xml:space="preserve">   经济性质（企业类型）：</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ind w:firstLineChars="500" w:firstLine="1600"/>
        <w:rPr>
          <w:rFonts w:ascii="仿宋_GB2312" w:eastAsia="仿宋_GB2312"/>
          <w:sz w:val="32"/>
          <w:szCs w:val="32"/>
        </w:rPr>
      </w:pPr>
      <w:r>
        <w:rPr>
          <w:rFonts w:ascii="仿宋_GB2312" w:eastAsia="仿宋_GB2312" w:hint="eastAsia"/>
          <w:sz w:val="32"/>
          <w:szCs w:val="32"/>
        </w:rPr>
        <w:t>杭州市高新技术企业认定委员会制</w:t>
      </w:r>
    </w:p>
    <w:p w:rsidR="00FD0E0C" w:rsidRDefault="00FD0E0C" w:rsidP="00FD0E0C">
      <w:pPr>
        <w:jc w:val="center"/>
        <w:rPr>
          <w:rFonts w:ascii="仿宋_GB2312" w:eastAsia="仿宋_GB2312"/>
          <w:sz w:val="32"/>
          <w:szCs w:val="32"/>
        </w:rPr>
      </w:pPr>
      <w:r>
        <w:rPr>
          <w:rFonts w:ascii="仿宋_GB2312" w:eastAsia="仿宋_GB2312" w:hint="eastAsia"/>
          <w:sz w:val="32"/>
          <w:szCs w:val="32"/>
        </w:rPr>
        <w:t>二0一六年十月</w:t>
      </w:r>
    </w:p>
    <w:p w:rsidR="00D60495" w:rsidRDefault="00D60495" w:rsidP="00FD0E0C">
      <w:pPr>
        <w:jc w:val="center"/>
        <w:rPr>
          <w:rFonts w:ascii="仿宋_GB2312" w:eastAsia="仿宋_GB2312"/>
          <w:sz w:val="32"/>
          <w:szCs w:val="32"/>
        </w:rPr>
      </w:pPr>
    </w:p>
    <w:p w:rsidR="00FD0E0C" w:rsidRDefault="00FD0E0C" w:rsidP="00FD0E0C">
      <w:pPr>
        <w:rPr>
          <w:rFonts w:ascii="黑体" w:eastAsia="黑体"/>
          <w:sz w:val="28"/>
          <w:szCs w:val="28"/>
        </w:rPr>
      </w:pPr>
      <w:r>
        <w:rPr>
          <w:rFonts w:ascii="黑体" w:eastAsia="黑体" w:hint="eastAsia"/>
          <w:sz w:val="28"/>
          <w:szCs w:val="28"/>
        </w:rPr>
        <w:t>一、企业概况</w:t>
      </w:r>
    </w:p>
    <w:tbl>
      <w:tblPr>
        <w:tblW w:w="9948" w:type="dxa"/>
        <w:jc w:val="center"/>
        <w:tblLayout w:type="fixed"/>
        <w:tblLook w:val="04A0"/>
      </w:tblPr>
      <w:tblGrid>
        <w:gridCol w:w="768"/>
        <w:gridCol w:w="561"/>
        <w:gridCol w:w="60"/>
        <w:gridCol w:w="1080"/>
        <w:gridCol w:w="819"/>
        <w:gridCol w:w="900"/>
        <w:gridCol w:w="720"/>
        <w:gridCol w:w="540"/>
        <w:gridCol w:w="51"/>
        <w:gridCol w:w="669"/>
        <w:gridCol w:w="801"/>
        <w:gridCol w:w="1359"/>
        <w:gridCol w:w="9"/>
        <w:gridCol w:w="711"/>
        <w:gridCol w:w="900"/>
      </w:tblGrid>
      <w:tr w:rsidR="00FD0E0C" w:rsidTr="00532A29">
        <w:trPr>
          <w:trHeight w:val="567"/>
          <w:jc w:val="center"/>
        </w:trPr>
        <w:tc>
          <w:tcPr>
            <w:tcW w:w="1329" w:type="dxa"/>
            <w:gridSpan w:val="2"/>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企业名称</w:t>
            </w:r>
          </w:p>
        </w:tc>
        <w:tc>
          <w:tcPr>
            <w:tcW w:w="3579" w:type="dxa"/>
            <w:gridSpan w:val="5"/>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260" w:type="dxa"/>
            <w:gridSpan w:val="3"/>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r>
              <w:rPr>
                <w:rFonts w:ascii="仿宋_GB2312" w:eastAsia="仿宋_GB2312" w:hint="eastAsia"/>
                <w:sz w:val="24"/>
              </w:rPr>
              <w:t>邮政编码</w:t>
            </w:r>
          </w:p>
        </w:tc>
        <w:tc>
          <w:tcPr>
            <w:tcW w:w="3780" w:type="dxa"/>
            <w:gridSpan w:val="5"/>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trHeight w:val="567"/>
          <w:jc w:val="center"/>
        </w:trPr>
        <w:tc>
          <w:tcPr>
            <w:tcW w:w="1329" w:type="dxa"/>
            <w:gridSpan w:val="2"/>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通讯地址</w:t>
            </w:r>
          </w:p>
        </w:tc>
        <w:tc>
          <w:tcPr>
            <w:tcW w:w="3579" w:type="dxa"/>
            <w:gridSpan w:val="5"/>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260"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E-mail</w:t>
            </w:r>
          </w:p>
        </w:tc>
        <w:tc>
          <w:tcPr>
            <w:tcW w:w="3780" w:type="dxa"/>
            <w:gridSpan w:val="5"/>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trHeight w:val="512"/>
          <w:jc w:val="center"/>
        </w:trPr>
        <w:tc>
          <w:tcPr>
            <w:tcW w:w="1329" w:type="dxa"/>
            <w:gridSpan w:val="2"/>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法人代表</w:t>
            </w:r>
          </w:p>
        </w:tc>
        <w:tc>
          <w:tcPr>
            <w:tcW w:w="114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819"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宋体" w:hAnsi="宋体" w:hint="eastAsia"/>
                <w:sz w:val="24"/>
              </w:rPr>
              <w:t>性</w:t>
            </w:r>
            <w:r>
              <w:rPr>
                <w:rFonts w:ascii="仿宋_GB2312" w:eastAsia="仿宋_GB2312" w:hint="eastAsia"/>
                <w:sz w:val="24"/>
              </w:rPr>
              <w:t>别</w:t>
            </w:r>
          </w:p>
        </w:tc>
        <w:tc>
          <w:tcPr>
            <w:tcW w:w="900"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720"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年龄</w:t>
            </w:r>
          </w:p>
        </w:tc>
        <w:tc>
          <w:tcPr>
            <w:tcW w:w="540"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52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文化程度</w:t>
            </w:r>
          </w:p>
        </w:tc>
        <w:tc>
          <w:tcPr>
            <w:tcW w:w="1359"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72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职称</w:t>
            </w:r>
          </w:p>
        </w:tc>
        <w:tc>
          <w:tcPr>
            <w:tcW w:w="900"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trHeight w:val="567"/>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厂房面积（平方米）</w:t>
            </w:r>
          </w:p>
        </w:tc>
        <w:tc>
          <w:tcPr>
            <w:tcW w:w="1719"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26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注册资金</w:t>
            </w:r>
          </w:p>
        </w:tc>
        <w:tc>
          <w:tcPr>
            <w:tcW w:w="152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359" w:type="dxa"/>
            <w:tcBorders>
              <w:top w:val="single" w:sz="4" w:space="0" w:color="auto"/>
              <w:left w:val="nil"/>
              <w:bottom w:val="single" w:sz="4" w:space="0" w:color="auto"/>
              <w:right w:val="single" w:sz="4" w:space="0" w:color="auto"/>
            </w:tcBorders>
            <w:vAlign w:val="center"/>
          </w:tcPr>
          <w:p w:rsidR="00FD0E0C" w:rsidRDefault="00FD0E0C" w:rsidP="00D60495">
            <w:pPr>
              <w:jc w:val="center"/>
              <w:rPr>
                <w:rFonts w:ascii="仿宋_GB2312" w:eastAsia="仿宋_GB2312"/>
                <w:sz w:val="24"/>
              </w:rPr>
            </w:pPr>
            <w:r>
              <w:rPr>
                <w:rFonts w:ascii="仿宋_GB2312" w:eastAsia="仿宋_GB2312" w:hint="eastAsia"/>
                <w:sz w:val="24"/>
              </w:rPr>
              <w:t>注册时</w:t>
            </w:r>
            <w:r>
              <w:rPr>
                <w:rFonts w:ascii="宋体" w:hAnsi="宋体" w:hint="eastAsia"/>
                <w:sz w:val="24"/>
              </w:rPr>
              <w:t>间</w:t>
            </w:r>
          </w:p>
        </w:tc>
        <w:tc>
          <w:tcPr>
            <w:tcW w:w="1620"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trHeight w:val="567"/>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FD0E0C" w:rsidRDefault="00FD0E0C" w:rsidP="00532A29">
            <w:pPr>
              <w:rPr>
                <w:rFonts w:ascii="仿宋_GB2312" w:eastAsia="仿宋_GB2312"/>
                <w:spacing w:val="-10"/>
                <w:sz w:val="24"/>
              </w:rPr>
            </w:pPr>
            <w:r>
              <w:rPr>
                <w:rFonts w:ascii="仿宋_GB2312" w:eastAsia="仿宋_GB2312" w:hint="eastAsia"/>
                <w:spacing w:val="-10"/>
                <w:sz w:val="24"/>
              </w:rPr>
              <w:t>固定资产原值(万元)</w:t>
            </w:r>
          </w:p>
        </w:tc>
        <w:tc>
          <w:tcPr>
            <w:tcW w:w="1719"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2781" w:type="dxa"/>
            <w:gridSpan w:val="5"/>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固定资产净值(万元)</w:t>
            </w:r>
          </w:p>
        </w:tc>
        <w:tc>
          <w:tcPr>
            <w:tcW w:w="2979" w:type="dxa"/>
            <w:gridSpan w:val="4"/>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cantSplit/>
          <w:trHeight w:val="1119"/>
          <w:jc w:val="center"/>
        </w:trPr>
        <w:tc>
          <w:tcPr>
            <w:tcW w:w="1389" w:type="dxa"/>
            <w:gridSpan w:val="3"/>
            <w:vMerge w:val="restart"/>
            <w:tcBorders>
              <w:top w:val="nil"/>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职工总数</w:t>
            </w:r>
          </w:p>
          <w:p w:rsidR="00FD0E0C" w:rsidRDefault="00FD0E0C" w:rsidP="00532A29">
            <w:pPr>
              <w:jc w:val="center"/>
              <w:rPr>
                <w:rFonts w:ascii="仿宋_GB2312" w:eastAsia="仿宋_GB2312"/>
                <w:sz w:val="24"/>
              </w:rPr>
            </w:pPr>
            <w:r>
              <w:rPr>
                <w:rFonts w:ascii="仿宋_GB2312" w:eastAsia="仿宋_GB2312" w:hint="eastAsia"/>
                <w:sz w:val="24"/>
              </w:rPr>
              <w:t>(人)</w:t>
            </w:r>
          </w:p>
        </w:tc>
        <w:tc>
          <w:tcPr>
            <w:tcW w:w="2799"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大专或初级职称以上科技人员</w:t>
            </w:r>
          </w:p>
        </w:tc>
        <w:tc>
          <w:tcPr>
            <w:tcW w:w="5760" w:type="dxa"/>
            <w:gridSpan w:val="9"/>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直接从事研究开发的科技人员</w:t>
            </w:r>
          </w:p>
        </w:tc>
      </w:tr>
      <w:tr w:rsidR="00FD0E0C" w:rsidTr="00D60495">
        <w:trPr>
          <w:cantSplit/>
          <w:trHeight w:val="510"/>
          <w:jc w:val="center"/>
        </w:trPr>
        <w:tc>
          <w:tcPr>
            <w:tcW w:w="1389" w:type="dxa"/>
            <w:gridSpan w:val="3"/>
            <w:vMerge/>
            <w:tcBorders>
              <w:top w:val="nil"/>
              <w:left w:val="single" w:sz="4" w:space="0" w:color="auto"/>
              <w:bottom w:val="single" w:sz="4" w:space="0" w:color="auto"/>
              <w:right w:val="single" w:sz="4" w:space="0" w:color="auto"/>
            </w:tcBorders>
            <w:vAlign w:val="center"/>
          </w:tcPr>
          <w:p w:rsidR="00FD0E0C" w:rsidRDefault="00FD0E0C" w:rsidP="00532A29">
            <w:pPr>
              <w:widowControl/>
              <w:jc w:val="left"/>
              <w:rPr>
                <w:rFonts w:ascii="仿宋_GB2312" w:eastAsia="仿宋_GB2312"/>
                <w:sz w:val="24"/>
              </w:rPr>
            </w:pPr>
          </w:p>
        </w:tc>
        <w:tc>
          <w:tcPr>
            <w:tcW w:w="1080"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人 数</w:t>
            </w:r>
          </w:p>
        </w:tc>
        <w:tc>
          <w:tcPr>
            <w:tcW w:w="1719" w:type="dxa"/>
            <w:gridSpan w:val="2"/>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pacing w:val="-10"/>
                <w:sz w:val="24"/>
              </w:rPr>
            </w:pPr>
            <w:r>
              <w:rPr>
                <w:rFonts w:ascii="仿宋_GB2312" w:eastAsia="仿宋_GB2312" w:hint="eastAsia"/>
                <w:spacing w:val="-10"/>
                <w:sz w:val="24"/>
              </w:rPr>
              <w:t>占总人数的%</w:t>
            </w:r>
          </w:p>
        </w:tc>
        <w:tc>
          <w:tcPr>
            <w:tcW w:w="1311" w:type="dxa"/>
            <w:gridSpan w:val="3"/>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r>
              <w:rPr>
                <w:rFonts w:ascii="仿宋_GB2312" w:eastAsia="仿宋_GB2312" w:hint="eastAsia"/>
                <w:sz w:val="24"/>
              </w:rPr>
              <w:t>人 数</w:t>
            </w:r>
          </w:p>
        </w:tc>
        <w:tc>
          <w:tcPr>
            <w:tcW w:w="4449" w:type="dxa"/>
            <w:gridSpan w:val="6"/>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占总人数的%</w:t>
            </w:r>
          </w:p>
        </w:tc>
      </w:tr>
      <w:tr w:rsidR="00FD0E0C" w:rsidTr="00D60495">
        <w:trPr>
          <w:trHeight w:val="495"/>
          <w:jc w:val="center"/>
        </w:trPr>
        <w:tc>
          <w:tcPr>
            <w:tcW w:w="1389" w:type="dxa"/>
            <w:gridSpan w:val="3"/>
            <w:tcBorders>
              <w:top w:val="single" w:sz="4" w:space="0" w:color="auto"/>
              <w:left w:val="single" w:sz="4" w:space="0" w:color="auto"/>
              <w:bottom w:val="single" w:sz="4" w:space="0" w:color="auto"/>
              <w:right w:val="single" w:sz="4" w:space="0" w:color="auto"/>
            </w:tcBorders>
          </w:tcPr>
          <w:p w:rsidR="00FD0E0C" w:rsidRDefault="00FD0E0C" w:rsidP="00532A29">
            <w:pPr>
              <w:rPr>
                <w:rFonts w:ascii="仿宋_GB2312" w:eastAsia="仿宋_GB2312"/>
                <w:sz w:val="24"/>
              </w:rPr>
            </w:pPr>
          </w:p>
        </w:tc>
        <w:tc>
          <w:tcPr>
            <w:tcW w:w="1080" w:type="dxa"/>
            <w:tcBorders>
              <w:top w:val="single" w:sz="4" w:space="0" w:color="auto"/>
              <w:left w:val="nil"/>
              <w:bottom w:val="single" w:sz="4" w:space="0" w:color="auto"/>
              <w:right w:val="single" w:sz="4" w:space="0" w:color="auto"/>
            </w:tcBorders>
          </w:tcPr>
          <w:p w:rsidR="00FD0E0C" w:rsidRDefault="00FD0E0C" w:rsidP="00532A29">
            <w:pPr>
              <w:rPr>
                <w:rFonts w:ascii="仿宋_GB2312" w:eastAsia="仿宋_GB2312"/>
                <w:sz w:val="24"/>
              </w:rPr>
            </w:pPr>
          </w:p>
        </w:tc>
        <w:tc>
          <w:tcPr>
            <w:tcW w:w="1719" w:type="dxa"/>
            <w:gridSpan w:val="2"/>
            <w:tcBorders>
              <w:top w:val="single" w:sz="4" w:space="0" w:color="auto"/>
              <w:left w:val="nil"/>
              <w:bottom w:val="single" w:sz="4" w:space="0" w:color="auto"/>
              <w:right w:val="single" w:sz="4" w:space="0" w:color="auto"/>
            </w:tcBorders>
          </w:tcPr>
          <w:p w:rsidR="00FD0E0C" w:rsidRDefault="00FD0E0C" w:rsidP="00532A29">
            <w:pPr>
              <w:rPr>
                <w:rFonts w:ascii="仿宋_GB2312" w:eastAsia="仿宋_GB2312"/>
                <w:sz w:val="24"/>
              </w:rPr>
            </w:pPr>
          </w:p>
        </w:tc>
        <w:tc>
          <w:tcPr>
            <w:tcW w:w="1311" w:type="dxa"/>
            <w:gridSpan w:val="3"/>
            <w:tcBorders>
              <w:top w:val="single" w:sz="4" w:space="0" w:color="auto"/>
              <w:left w:val="nil"/>
              <w:bottom w:val="single" w:sz="4" w:space="0" w:color="auto"/>
              <w:right w:val="single" w:sz="4" w:space="0" w:color="auto"/>
            </w:tcBorders>
          </w:tcPr>
          <w:p w:rsidR="00FD0E0C" w:rsidRDefault="00FD0E0C" w:rsidP="00532A29">
            <w:pPr>
              <w:rPr>
                <w:rFonts w:ascii="仿宋_GB2312" w:eastAsia="仿宋_GB2312"/>
                <w:sz w:val="24"/>
              </w:rPr>
            </w:pPr>
          </w:p>
        </w:tc>
        <w:tc>
          <w:tcPr>
            <w:tcW w:w="4449" w:type="dxa"/>
            <w:gridSpan w:val="6"/>
            <w:tcBorders>
              <w:top w:val="single" w:sz="4" w:space="0" w:color="auto"/>
              <w:left w:val="nil"/>
              <w:bottom w:val="single" w:sz="4" w:space="0" w:color="auto"/>
              <w:right w:val="single" w:sz="4" w:space="0" w:color="auto"/>
            </w:tcBorders>
          </w:tcPr>
          <w:p w:rsidR="00FD0E0C" w:rsidRDefault="00FD0E0C" w:rsidP="00532A29">
            <w:pPr>
              <w:rPr>
                <w:rFonts w:ascii="仿宋_GB2312" w:eastAsia="仿宋_GB2312"/>
                <w:sz w:val="24"/>
              </w:rPr>
            </w:pPr>
          </w:p>
        </w:tc>
      </w:tr>
      <w:tr w:rsidR="00FD0E0C" w:rsidTr="00D60495">
        <w:trPr>
          <w:cantSplit/>
          <w:trHeight w:val="1061"/>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经济指标(万元)</w:t>
            </w:r>
          </w:p>
        </w:tc>
        <w:tc>
          <w:tcPr>
            <w:tcW w:w="1719"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w:t>
            </w:r>
          </w:p>
          <w:p w:rsidR="00FD0E0C" w:rsidRDefault="00FD0E0C" w:rsidP="00532A29">
            <w:pPr>
              <w:jc w:val="center"/>
              <w:rPr>
                <w:rFonts w:ascii="仿宋_GB2312" w:eastAsia="仿宋_GB2312"/>
                <w:sz w:val="24"/>
              </w:rPr>
            </w:pPr>
            <w:r>
              <w:rPr>
                <w:rFonts w:ascii="仿宋_GB2312" w:eastAsia="仿宋_GB2312" w:hint="eastAsia"/>
                <w:sz w:val="24"/>
              </w:rPr>
              <w:t>产值</w:t>
            </w:r>
          </w:p>
        </w:tc>
        <w:tc>
          <w:tcPr>
            <w:tcW w:w="131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w:t>
            </w:r>
          </w:p>
          <w:p w:rsidR="00FD0E0C" w:rsidRDefault="00FD0E0C" w:rsidP="00532A29">
            <w:pPr>
              <w:jc w:val="center"/>
              <w:rPr>
                <w:rFonts w:ascii="仿宋_GB2312" w:eastAsia="仿宋_GB2312"/>
                <w:sz w:val="24"/>
              </w:rPr>
            </w:pPr>
            <w:r>
              <w:rPr>
                <w:rFonts w:ascii="仿宋_GB2312" w:eastAsia="仿宋_GB2312" w:hint="eastAsia"/>
                <w:sz w:val="24"/>
              </w:rPr>
              <w:t>销售收入</w:t>
            </w:r>
          </w:p>
        </w:tc>
        <w:tc>
          <w:tcPr>
            <w:tcW w:w="147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w:t>
            </w:r>
          </w:p>
          <w:p w:rsidR="00FD0E0C" w:rsidRDefault="00FD0E0C" w:rsidP="00532A29">
            <w:pPr>
              <w:jc w:val="center"/>
              <w:rPr>
                <w:rFonts w:ascii="仿宋_GB2312" w:eastAsia="仿宋_GB2312"/>
                <w:sz w:val="24"/>
              </w:rPr>
            </w:pPr>
            <w:r>
              <w:rPr>
                <w:rFonts w:ascii="仿宋_GB2312" w:eastAsia="仿宋_GB2312" w:hint="eastAsia"/>
                <w:sz w:val="24"/>
              </w:rPr>
              <w:t>税金</w:t>
            </w:r>
          </w:p>
        </w:tc>
        <w:tc>
          <w:tcPr>
            <w:tcW w:w="1368"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w:t>
            </w:r>
          </w:p>
          <w:p w:rsidR="00FD0E0C" w:rsidRDefault="00FD0E0C" w:rsidP="00532A29">
            <w:pPr>
              <w:jc w:val="center"/>
              <w:rPr>
                <w:rFonts w:ascii="仿宋_GB2312" w:eastAsia="仿宋_GB2312"/>
                <w:sz w:val="24"/>
              </w:rPr>
            </w:pPr>
            <w:r>
              <w:rPr>
                <w:rFonts w:ascii="仿宋_GB2312" w:eastAsia="仿宋_GB2312" w:hint="eastAsia"/>
                <w:sz w:val="24"/>
              </w:rPr>
              <w:t>利润</w:t>
            </w:r>
          </w:p>
        </w:tc>
        <w:tc>
          <w:tcPr>
            <w:tcW w:w="161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w:t>
            </w:r>
          </w:p>
          <w:p w:rsidR="00FD0E0C" w:rsidRDefault="00FD0E0C" w:rsidP="00532A29">
            <w:pPr>
              <w:jc w:val="center"/>
              <w:rPr>
                <w:rFonts w:ascii="仿宋_GB2312" w:eastAsia="仿宋_GB2312"/>
                <w:sz w:val="24"/>
              </w:rPr>
            </w:pPr>
            <w:r>
              <w:rPr>
                <w:rFonts w:ascii="仿宋_GB2312" w:eastAsia="仿宋_GB2312" w:hint="eastAsia"/>
                <w:sz w:val="24"/>
              </w:rPr>
              <w:t>利税率</w:t>
            </w:r>
          </w:p>
        </w:tc>
      </w:tr>
      <w:tr w:rsidR="00FD0E0C" w:rsidTr="00D60495">
        <w:trPr>
          <w:trHeight w:val="616"/>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全  企  业</w:t>
            </w:r>
          </w:p>
        </w:tc>
        <w:tc>
          <w:tcPr>
            <w:tcW w:w="1719"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31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47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368"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61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D60495">
        <w:trPr>
          <w:trHeight w:val="624"/>
          <w:jc w:val="center"/>
        </w:trPr>
        <w:tc>
          <w:tcPr>
            <w:tcW w:w="768" w:type="dxa"/>
            <w:vMerge w:val="restart"/>
            <w:tcBorders>
              <w:top w:val="nil"/>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其</w:t>
            </w:r>
          </w:p>
          <w:p w:rsidR="00FD0E0C" w:rsidRDefault="00FD0E0C" w:rsidP="00532A29">
            <w:pPr>
              <w:jc w:val="center"/>
              <w:rPr>
                <w:rFonts w:ascii="仿宋_GB2312" w:eastAsia="仿宋_GB2312"/>
                <w:sz w:val="24"/>
              </w:rPr>
            </w:pPr>
          </w:p>
          <w:p w:rsidR="00FD0E0C" w:rsidRDefault="00FD0E0C" w:rsidP="00532A29">
            <w:pPr>
              <w:jc w:val="center"/>
              <w:rPr>
                <w:rFonts w:ascii="仿宋_GB2312" w:eastAsia="仿宋_GB2312"/>
                <w:sz w:val="24"/>
              </w:rPr>
            </w:pPr>
            <w:r>
              <w:rPr>
                <w:rFonts w:ascii="仿宋_GB2312" w:eastAsia="仿宋_GB2312" w:hint="eastAsia"/>
                <w:sz w:val="24"/>
              </w:rPr>
              <w:t>中</w:t>
            </w:r>
          </w:p>
        </w:tc>
        <w:tc>
          <w:tcPr>
            <w:tcW w:w="170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高新产品</w:t>
            </w:r>
          </w:p>
        </w:tc>
        <w:tc>
          <w:tcPr>
            <w:tcW w:w="1719"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31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47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368"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61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D60495">
        <w:trPr>
          <w:trHeight w:val="618"/>
          <w:jc w:val="center"/>
        </w:trPr>
        <w:tc>
          <w:tcPr>
            <w:tcW w:w="768" w:type="dxa"/>
            <w:vMerge/>
            <w:tcBorders>
              <w:top w:val="nil"/>
              <w:left w:val="single" w:sz="4" w:space="0" w:color="auto"/>
              <w:bottom w:val="single" w:sz="4" w:space="0" w:color="auto"/>
              <w:right w:val="single" w:sz="4" w:space="0" w:color="auto"/>
            </w:tcBorders>
            <w:vAlign w:val="center"/>
          </w:tcPr>
          <w:p w:rsidR="00FD0E0C" w:rsidRDefault="00FD0E0C" w:rsidP="00532A29">
            <w:pPr>
              <w:widowControl/>
              <w:jc w:val="left"/>
              <w:rPr>
                <w:rFonts w:ascii="仿宋_GB2312" w:eastAsia="仿宋_GB2312"/>
                <w:sz w:val="24"/>
              </w:rPr>
            </w:pPr>
          </w:p>
        </w:tc>
        <w:tc>
          <w:tcPr>
            <w:tcW w:w="170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技术性收入</w:t>
            </w:r>
          </w:p>
        </w:tc>
        <w:tc>
          <w:tcPr>
            <w:tcW w:w="1719"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31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47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368"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61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D60495">
        <w:trPr>
          <w:trHeight w:val="626"/>
          <w:jc w:val="center"/>
        </w:trPr>
        <w:tc>
          <w:tcPr>
            <w:tcW w:w="768" w:type="dxa"/>
            <w:vMerge/>
            <w:tcBorders>
              <w:top w:val="nil"/>
              <w:left w:val="single" w:sz="4" w:space="0" w:color="auto"/>
              <w:bottom w:val="single" w:sz="4" w:space="0" w:color="auto"/>
              <w:right w:val="single" w:sz="4" w:space="0" w:color="auto"/>
            </w:tcBorders>
            <w:vAlign w:val="center"/>
          </w:tcPr>
          <w:p w:rsidR="00FD0E0C" w:rsidRDefault="00FD0E0C" w:rsidP="00532A29">
            <w:pPr>
              <w:widowControl/>
              <w:jc w:val="left"/>
              <w:rPr>
                <w:rFonts w:ascii="仿宋_GB2312" w:eastAsia="仿宋_GB2312"/>
                <w:sz w:val="24"/>
              </w:rPr>
            </w:pPr>
          </w:p>
        </w:tc>
        <w:tc>
          <w:tcPr>
            <w:tcW w:w="170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合  计</w:t>
            </w:r>
          </w:p>
        </w:tc>
        <w:tc>
          <w:tcPr>
            <w:tcW w:w="1719"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311"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47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368"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61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trHeight w:val="620"/>
          <w:jc w:val="center"/>
        </w:trPr>
        <w:tc>
          <w:tcPr>
            <w:tcW w:w="6969" w:type="dxa"/>
            <w:gridSpan w:val="11"/>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上年度(企业技术性收入+高新技术产品销售收入)/企业总收入</w:t>
            </w:r>
          </w:p>
        </w:tc>
        <w:tc>
          <w:tcPr>
            <w:tcW w:w="2979" w:type="dxa"/>
            <w:gridSpan w:val="4"/>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 xml:space="preserve">      %</w:t>
            </w:r>
          </w:p>
        </w:tc>
      </w:tr>
      <w:tr w:rsidR="00FD0E0C" w:rsidTr="00D60495">
        <w:trPr>
          <w:trHeight w:val="540"/>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上年度企业研究开发经费投入(万元)</w:t>
            </w:r>
          </w:p>
        </w:tc>
        <w:tc>
          <w:tcPr>
            <w:tcW w:w="3030" w:type="dxa"/>
            <w:gridSpan w:val="5"/>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47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占总收入%</w:t>
            </w:r>
          </w:p>
        </w:tc>
        <w:tc>
          <w:tcPr>
            <w:tcW w:w="2979" w:type="dxa"/>
            <w:gridSpan w:val="4"/>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D60495">
        <w:trPr>
          <w:trHeight w:val="540"/>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联系人</w:t>
            </w:r>
          </w:p>
        </w:tc>
        <w:tc>
          <w:tcPr>
            <w:tcW w:w="3030" w:type="dxa"/>
            <w:gridSpan w:val="5"/>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47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pacing w:val="-14"/>
                <w:sz w:val="24"/>
              </w:rPr>
            </w:pPr>
            <w:r>
              <w:rPr>
                <w:rFonts w:ascii="仿宋_GB2312" w:eastAsia="仿宋_GB2312" w:hint="eastAsia"/>
                <w:spacing w:val="-14"/>
                <w:sz w:val="24"/>
              </w:rPr>
              <w:t>联系电话</w:t>
            </w:r>
          </w:p>
        </w:tc>
        <w:tc>
          <w:tcPr>
            <w:tcW w:w="2979" w:type="dxa"/>
            <w:gridSpan w:val="4"/>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D60495">
        <w:trPr>
          <w:cantSplit/>
          <w:trHeight w:val="529"/>
          <w:jc w:val="center"/>
        </w:trPr>
        <w:tc>
          <w:tcPr>
            <w:tcW w:w="2469" w:type="dxa"/>
            <w:gridSpan w:val="4"/>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E-mail</w:t>
            </w:r>
          </w:p>
        </w:tc>
        <w:tc>
          <w:tcPr>
            <w:tcW w:w="3030" w:type="dxa"/>
            <w:gridSpan w:val="5"/>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47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传 真</w:t>
            </w:r>
          </w:p>
        </w:tc>
        <w:tc>
          <w:tcPr>
            <w:tcW w:w="2979" w:type="dxa"/>
            <w:gridSpan w:val="4"/>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bl>
    <w:p w:rsidR="00FD0E0C" w:rsidRDefault="00FD0E0C" w:rsidP="00FD0E0C">
      <w:pPr>
        <w:spacing w:line="500" w:lineRule="exact"/>
        <w:rPr>
          <w:rFonts w:ascii="仿宋_GB2312" w:eastAsia="仿宋_GB2312"/>
          <w:sz w:val="24"/>
        </w:rPr>
      </w:pPr>
      <w:r>
        <w:rPr>
          <w:rFonts w:ascii="仿宋_GB2312" w:eastAsia="仿宋_GB2312" w:hint="eastAsia"/>
          <w:sz w:val="24"/>
        </w:rPr>
        <w:lastRenderedPageBreak/>
        <w:t>注：1、技术性收入：包括技术咨询、技术转让、技术入股、技术服务、技术培训、技术工程设计和承包、技术出口以及中试产品等收入。</w:t>
      </w:r>
    </w:p>
    <w:p w:rsidR="00FD0E0C" w:rsidRDefault="00FD0E0C" w:rsidP="00FD0E0C">
      <w:pPr>
        <w:spacing w:line="500" w:lineRule="exact"/>
        <w:ind w:firstLine="480"/>
        <w:rPr>
          <w:rFonts w:ascii="仿宋_GB2312" w:eastAsia="仿宋_GB2312"/>
          <w:sz w:val="24"/>
        </w:rPr>
      </w:pPr>
      <w:r>
        <w:rPr>
          <w:rFonts w:ascii="仿宋_GB2312" w:eastAsia="仿宋_GB2312" w:hint="eastAsia"/>
          <w:sz w:val="24"/>
        </w:rPr>
        <w:t>2、股份有限公司或有限责任公司另附表说明企业各投资者的名称、主管单位、经济性质（企业类型）、法人代表、注册资金（资本）、注册时间、出资形式及额度（比例）等。</w:t>
      </w:r>
    </w:p>
    <w:p w:rsidR="00FD0E0C" w:rsidRDefault="00FD0E0C" w:rsidP="00FD0E0C">
      <w:pPr>
        <w:spacing w:line="500" w:lineRule="exact"/>
        <w:rPr>
          <w:rFonts w:ascii="仿宋_GB2312" w:eastAsia="仿宋_GB2312"/>
          <w:sz w:val="24"/>
        </w:rPr>
      </w:pPr>
      <w:r>
        <w:rPr>
          <w:rFonts w:ascii="仿宋_GB2312" w:eastAsia="仿宋_GB2312" w:hint="eastAsia"/>
          <w:sz w:val="24"/>
        </w:rPr>
        <w:t xml:space="preserve">    3、附上月份财务会计报表和经注册会计师审计的上年度财务会计报表。</w:t>
      </w:r>
    </w:p>
    <w:p w:rsidR="00FD0E0C" w:rsidRDefault="00FD0E0C" w:rsidP="00FD0E0C">
      <w:pPr>
        <w:spacing w:line="500" w:lineRule="exact"/>
        <w:rPr>
          <w:rFonts w:ascii="黑体" w:eastAsia="黑体"/>
          <w:sz w:val="28"/>
          <w:szCs w:val="28"/>
        </w:rPr>
      </w:pPr>
      <w:r>
        <w:rPr>
          <w:rFonts w:ascii="黑体" w:eastAsia="黑体" w:hint="eastAsia"/>
          <w:sz w:val="28"/>
          <w:szCs w:val="28"/>
        </w:rPr>
        <w:t xml:space="preserve"> 二、主要高新技术及其产品情况</w:t>
      </w:r>
    </w:p>
    <w:tbl>
      <w:tblPr>
        <w:tblW w:w="8771" w:type="dxa"/>
        <w:jc w:val="center"/>
        <w:tblLayout w:type="fixed"/>
        <w:tblLook w:val="04A0"/>
      </w:tblPr>
      <w:tblGrid>
        <w:gridCol w:w="772"/>
        <w:gridCol w:w="1751"/>
        <w:gridCol w:w="1440"/>
        <w:gridCol w:w="199"/>
        <w:gridCol w:w="1241"/>
        <w:gridCol w:w="787"/>
        <w:gridCol w:w="809"/>
        <w:gridCol w:w="1772"/>
      </w:tblGrid>
      <w:tr w:rsidR="00FD0E0C" w:rsidTr="00532A29">
        <w:trPr>
          <w:trHeight w:val="795"/>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编号</w:t>
            </w:r>
          </w:p>
        </w:tc>
        <w:tc>
          <w:tcPr>
            <w:tcW w:w="3390"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产品（项目）名称</w:t>
            </w:r>
          </w:p>
        </w:tc>
        <w:tc>
          <w:tcPr>
            <w:tcW w:w="1241"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鉴定</w:t>
            </w:r>
          </w:p>
          <w:p w:rsidR="00FD0E0C" w:rsidRDefault="00FD0E0C" w:rsidP="00532A29">
            <w:pPr>
              <w:jc w:val="center"/>
              <w:rPr>
                <w:rFonts w:ascii="仿宋_GB2312" w:eastAsia="仿宋_GB2312"/>
                <w:sz w:val="24"/>
              </w:rPr>
            </w:pPr>
            <w:r>
              <w:rPr>
                <w:rFonts w:ascii="仿宋_GB2312" w:eastAsia="仿宋_GB2312" w:hint="eastAsia"/>
                <w:sz w:val="24"/>
              </w:rPr>
              <w:t>时间</w:t>
            </w:r>
          </w:p>
        </w:tc>
        <w:tc>
          <w:tcPr>
            <w:tcW w:w="787"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投产</w:t>
            </w:r>
          </w:p>
          <w:p w:rsidR="00FD0E0C" w:rsidRDefault="00FD0E0C" w:rsidP="00532A29">
            <w:pPr>
              <w:jc w:val="center"/>
              <w:rPr>
                <w:rFonts w:ascii="仿宋_GB2312" w:eastAsia="仿宋_GB2312"/>
                <w:sz w:val="24"/>
              </w:rPr>
            </w:pPr>
            <w:r>
              <w:rPr>
                <w:rFonts w:ascii="仿宋_GB2312" w:eastAsia="仿宋_GB2312" w:hint="eastAsia"/>
                <w:sz w:val="24"/>
              </w:rPr>
              <w:t>时间</w:t>
            </w:r>
          </w:p>
        </w:tc>
        <w:tc>
          <w:tcPr>
            <w:tcW w:w="258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获  奖  情  况</w:t>
            </w:r>
          </w:p>
        </w:tc>
      </w:tr>
      <w:tr w:rsidR="00FD0E0C" w:rsidTr="00532A29">
        <w:trPr>
          <w:trHeight w:val="480"/>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1</w:t>
            </w:r>
          </w:p>
        </w:tc>
        <w:tc>
          <w:tcPr>
            <w:tcW w:w="3390"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241"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787"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258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trHeight w:val="510"/>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2</w:t>
            </w:r>
          </w:p>
        </w:tc>
        <w:tc>
          <w:tcPr>
            <w:tcW w:w="3390"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1241"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787"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258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trHeight w:val="900"/>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编号</w:t>
            </w:r>
          </w:p>
        </w:tc>
        <w:tc>
          <w:tcPr>
            <w:tcW w:w="1751"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产品（项目）</w:t>
            </w:r>
          </w:p>
          <w:p w:rsidR="00FD0E0C" w:rsidRDefault="00FD0E0C" w:rsidP="00532A29">
            <w:pPr>
              <w:jc w:val="center"/>
              <w:rPr>
                <w:rFonts w:ascii="仿宋_GB2312" w:eastAsia="仿宋_GB2312"/>
                <w:sz w:val="24"/>
              </w:rPr>
            </w:pPr>
            <w:r>
              <w:rPr>
                <w:rFonts w:ascii="仿宋_GB2312" w:eastAsia="仿宋_GB2312" w:hint="eastAsia"/>
                <w:sz w:val="24"/>
              </w:rPr>
              <w:t>水平</w:t>
            </w:r>
          </w:p>
        </w:tc>
        <w:tc>
          <w:tcPr>
            <w:tcW w:w="2880"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专 利 范 围</w:t>
            </w:r>
          </w:p>
        </w:tc>
        <w:tc>
          <w:tcPr>
            <w:tcW w:w="787"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专利</w:t>
            </w:r>
          </w:p>
          <w:p w:rsidR="00FD0E0C" w:rsidRDefault="00FD0E0C" w:rsidP="00532A29">
            <w:pPr>
              <w:jc w:val="center"/>
              <w:rPr>
                <w:rFonts w:ascii="仿宋_GB2312" w:eastAsia="仿宋_GB2312"/>
                <w:sz w:val="24"/>
              </w:rPr>
            </w:pPr>
            <w:r>
              <w:rPr>
                <w:rFonts w:ascii="仿宋_GB2312" w:eastAsia="仿宋_GB2312" w:hint="eastAsia"/>
                <w:sz w:val="24"/>
              </w:rPr>
              <w:t>类别</w:t>
            </w:r>
          </w:p>
        </w:tc>
        <w:tc>
          <w:tcPr>
            <w:tcW w:w="258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专  利  号</w:t>
            </w:r>
          </w:p>
        </w:tc>
      </w:tr>
      <w:tr w:rsidR="00FD0E0C" w:rsidTr="00532A29">
        <w:trPr>
          <w:trHeight w:val="510"/>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1</w:t>
            </w:r>
          </w:p>
        </w:tc>
        <w:tc>
          <w:tcPr>
            <w:tcW w:w="1751"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2880"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787"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258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trHeight w:val="360"/>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2</w:t>
            </w:r>
          </w:p>
        </w:tc>
        <w:tc>
          <w:tcPr>
            <w:tcW w:w="1751"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2880" w:type="dxa"/>
            <w:gridSpan w:val="3"/>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787"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c>
          <w:tcPr>
            <w:tcW w:w="2581"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p>
        </w:tc>
      </w:tr>
      <w:tr w:rsidR="00FD0E0C" w:rsidTr="00532A29">
        <w:trPr>
          <w:cantSplit/>
          <w:trHeight w:val="870"/>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编号</w:t>
            </w:r>
          </w:p>
        </w:tc>
        <w:tc>
          <w:tcPr>
            <w:tcW w:w="1751"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上年度产量</w:t>
            </w:r>
          </w:p>
        </w:tc>
        <w:tc>
          <w:tcPr>
            <w:tcW w:w="1440"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上年度产值</w:t>
            </w:r>
          </w:p>
        </w:tc>
        <w:tc>
          <w:tcPr>
            <w:tcW w:w="1440"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w:t>
            </w:r>
          </w:p>
          <w:p w:rsidR="00FD0E0C" w:rsidRDefault="00FD0E0C" w:rsidP="00532A29">
            <w:pPr>
              <w:jc w:val="center"/>
              <w:rPr>
                <w:rFonts w:ascii="仿宋_GB2312" w:eastAsia="仿宋_GB2312"/>
                <w:sz w:val="24"/>
              </w:rPr>
            </w:pPr>
            <w:r>
              <w:rPr>
                <w:rFonts w:ascii="仿宋_GB2312" w:eastAsia="仿宋_GB2312" w:hint="eastAsia"/>
                <w:sz w:val="24"/>
              </w:rPr>
              <w:t>销售额</w:t>
            </w:r>
          </w:p>
        </w:tc>
        <w:tc>
          <w:tcPr>
            <w:tcW w:w="1596" w:type="dxa"/>
            <w:gridSpan w:val="2"/>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上年度利润</w:t>
            </w:r>
          </w:p>
        </w:tc>
        <w:tc>
          <w:tcPr>
            <w:tcW w:w="1772" w:type="dxa"/>
            <w:tcBorders>
              <w:top w:val="single" w:sz="4" w:space="0" w:color="auto"/>
              <w:left w:val="nil"/>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上年度</w:t>
            </w:r>
          </w:p>
          <w:p w:rsidR="00FD0E0C" w:rsidRDefault="00FD0E0C" w:rsidP="00532A29">
            <w:pPr>
              <w:jc w:val="center"/>
              <w:rPr>
                <w:rFonts w:ascii="仿宋_GB2312" w:eastAsia="仿宋_GB2312"/>
                <w:sz w:val="24"/>
              </w:rPr>
            </w:pPr>
            <w:r>
              <w:rPr>
                <w:rFonts w:ascii="仿宋_GB2312" w:eastAsia="仿宋_GB2312" w:hint="eastAsia"/>
                <w:sz w:val="24"/>
              </w:rPr>
              <w:t>税金</w:t>
            </w:r>
          </w:p>
        </w:tc>
      </w:tr>
      <w:tr w:rsidR="00FD0E0C" w:rsidTr="00532A29">
        <w:trPr>
          <w:trHeight w:val="570"/>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1</w:t>
            </w:r>
          </w:p>
        </w:tc>
        <w:tc>
          <w:tcPr>
            <w:tcW w:w="1751" w:type="dxa"/>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440" w:type="dxa"/>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440" w:type="dxa"/>
            <w:gridSpan w:val="2"/>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596" w:type="dxa"/>
            <w:gridSpan w:val="2"/>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772" w:type="dxa"/>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r>
      <w:tr w:rsidR="00FD0E0C" w:rsidTr="00532A29">
        <w:trPr>
          <w:trHeight w:val="495"/>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2</w:t>
            </w:r>
          </w:p>
        </w:tc>
        <w:tc>
          <w:tcPr>
            <w:tcW w:w="1751" w:type="dxa"/>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440" w:type="dxa"/>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440" w:type="dxa"/>
            <w:gridSpan w:val="2"/>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596" w:type="dxa"/>
            <w:gridSpan w:val="2"/>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772" w:type="dxa"/>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r>
      <w:tr w:rsidR="00FD0E0C" w:rsidTr="00532A29">
        <w:trPr>
          <w:trHeight w:val="654"/>
          <w:jc w:val="center"/>
        </w:trPr>
        <w:tc>
          <w:tcPr>
            <w:tcW w:w="772" w:type="dxa"/>
            <w:tcBorders>
              <w:top w:val="single" w:sz="4" w:space="0" w:color="auto"/>
              <w:left w:val="single" w:sz="4" w:space="0" w:color="auto"/>
              <w:bottom w:val="single" w:sz="4" w:space="0" w:color="auto"/>
              <w:right w:val="single" w:sz="4" w:space="0" w:color="auto"/>
            </w:tcBorders>
            <w:vAlign w:val="center"/>
          </w:tcPr>
          <w:p w:rsidR="00FD0E0C" w:rsidRDefault="00FD0E0C" w:rsidP="00532A29">
            <w:pPr>
              <w:jc w:val="center"/>
              <w:rPr>
                <w:rFonts w:ascii="仿宋_GB2312" w:eastAsia="仿宋_GB2312"/>
                <w:sz w:val="24"/>
              </w:rPr>
            </w:pPr>
            <w:r>
              <w:rPr>
                <w:rFonts w:ascii="仿宋_GB2312" w:eastAsia="仿宋_GB2312" w:hint="eastAsia"/>
                <w:sz w:val="24"/>
              </w:rPr>
              <w:t>合计</w:t>
            </w:r>
          </w:p>
        </w:tc>
        <w:tc>
          <w:tcPr>
            <w:tcW w:w="1751" w:type="dxa"/>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440" w:type="dxa"/>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440" w:type="dxa"/>
            <w:gridSpan w:val="2"/>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596" w:type="dxa"/>
            <w:gridSpan w:val="2"/>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c>
          <w:tcPr>
            <w:tcW w:w="1772" w:type="dxa"/>
            <w:tcBorders>
              <w:top w:val="single" w:sz="4" w:space="0" w:color="auto"/>
              <w:left w:val="nil"/>
              <w:bottom w:val="single" w:sz="4" w:space="0" w:color="auto"/>
              <w:right w:val="single" w:sz="4" w:space="0" w:color="auto"/>
            </w:tcBorders>
            <w:vAlign w:val="center"/>
          </w:tcPr>
          <w:p w:rsidR="00FD0E0C" w:rsidRDefault="00FD0E0C" w:rsidP="00532A29">
            <w:pPr>
              <w:rPr>
                <w:rFonts w:ascii="仿宋_GB2312" w:eastAsia="仿宋_GB2312"/>
                <w:sz w:val="24"/>
              </w:rPr>
            </w:pPr>
          </w:p>
        </w:tc>
      </w:tr>
    </w:tbl>
    <w:p w:rsidR="00FD0E0C" w:rsidRDefault="00FD0E0C" w:rsidP="004D6733">
      <w:pPr>
        <w:spacing w:beforeLines="50" w:line="410" w:lineRule="exact"/>
        <w:rPr>
          <w:rFonts w:ascii="仿宋_GB2312" w:eastAsia="仿宋_GB2312"/>
          <w:sz w:val="24"/>
        </w:rPr>
      </w:pPr>
      <w:r>
        <w:rPr>
          <w:rFonts w:ascii="仿宋_GB2312" w:eastAsia="仿宋_GB2312" w:hint="eastAsia"/>
          <w:sz w:val="24"/>
        </w:rPr>
        <w:t xml:space="preserve"> 注：1、附产品（项目）鉴定证书、获奖证书、工业实验报告复印以及国家专卖产品、医药、食品批准的复印件；</w:t>
      </w:r>
    </w:p>
    <w:p w:rsidR="00FD0E0C" w:rsidRDefault="00FD0E0C" w:rsidP="00FD0E0C">
      <w:pPr>
        <w:spacing w:line="410" w:lineRule="exact"/>
        <w:rPr>
          <w:rFonts w:ascii="仿宋_GB2312" w:eastAsia="仿宋_GB2312"/>
          <w:sz w:val="24"/>
        </w:rPr>
      </w:pPr>
      <w:r>
        <w:rPr>
          <w:rFonts w:ascii="仿宋_GB2312" w:eastAsia="仿宋_GB2312" w:hint="eastAsia"/>
          <w:sz w:val="24"/>
        </w:rPr>
        <w:t xml:space="preserve">     2、上表中金额单位均为万元。</w:t>
      </w:r>
    </w:p>
    <w:p w:rsidR="00FD0E0C" w:rsidRDefault="00FD0E0C" w:rsidP="00FD0E0C">
      <w:pPr>
        <w:spacing w:line="410" w:lineRule="exact"/>
        <w:rPr>
          <w:rFonts w:ascii="仿宋_GB2312" w:eastAsia="仿宋_GB2312"/>
          <w:sz w:val="24"/>
        </w:rPr>
      </w:pPr>
    </w:p>
    <w:p w:rsidR="00FD0E0C" w:rsidRDefault="00FD0E0C" w:rsidP="00FD0E0C">
      <w:pPr>
        <w:spacing w:line="410" w:lineRule="exact"/>
        <w:rPr>
          <w:rFonts w:ascii="仿宋_GB2312" w:eastAsia="仿宋_GB2312"/>
          <w:sz w:val="24"/>
        </w:rPr>
      </w:pPr>
    </w:p>
    <w:p w:rsidR="00FD0E0C" w:rsidRPr="00D60495" w:rsidRDefault="00FD0E0C" w:rsidP="00FD0E0C">
      <w:pPr>
        <w:numPr>
          <w:ilvl w:val="0"/>
          <w:numId w:val="1"/>
        </w:numPr>
        <w:rPr>
          <w:rFonts w:ascii="黑体" w:eastAsia="黑体"/>
          <w:sz w:val="28"/>
          <w:szCs w:val="28"/>
        </w:rPr>
      </w:pPr>
      <w:r>
        <w:rPr>
          <w:rFonts w:ascii="黑体" w:eastAsia="黑体" w:hint="eastAsia"/>
          <w:sz w:val="28"/>
          <w:szCs w:val="28"/>
        </w:rPr>
        <w:lastRenderedPageBreak/>
        <w:t>申请理由</w:t>
      </w:r>
    </w:p>
    <w:tbl>
      <w:tblPr>
        <w:tblW w:w="9074" w:type="dxa"/>
        <w:jc w:val="center"/>
        <w:tblLayout w:type="fixed"/>
        <w:tblLook w:val="04A0"/>
      </w:tblPr>
      <w:tblGrid>
        <w:gridCol w:w="9074"/>
      </w:tblGrid>
      <w:tr w:rsidR="00FD0E0C" w:rsidTr="00532A29">
        <w:trPr>
          <w:trHeight w:val="12200"/>
          <w:jc w:val="center"/>
        </w:trPr>
        <w:tc>
          <w:tcPr>
            <w:tcW w:w="9074" w:type="dxa"/>
            <w:tcBorders>
              <w:top w:val="single" w:sz="4" w:space="0" w:color="auto"/>
              <w:left w:val="single" w:sz="4" w:space="0" w:color="auto"/>
              <w:bottom w:val="single" w:sz="4" w:space="0" w:color="auto"/>
              <w:right w:val="single" w:sz="4" w:space="0" w:color="auto"/>
            </w:tcBorders>
          </w:tcPr>
          <w:p w:rsidR="00FD0E0C" w:rsidRDefault="00FD0E0C" w:rsidP="00532A29">
            <w:pPr>
              <w:autoSpaceDE w:val="0"/>
              <w:autoSpaceDN w:val="0"/>
              <w:adjustRightInd w:val="0"/>
              <w:spacing w:line="520" w:lineRule="exact"/>
              <w:ind w:firstLineChars="150" w:firstLine="360"/>
              <w:rPr>
                <w:rFonts w:ascii="仿宋_GB2312" w:eastAsia="仿宋_GB2312"/>
                <w:sz w:val="24"/>
              </w:rPr>
            </w:pPr>
            <w:r>
              <w:rPr>
                <w:rFonts w:ascii="仿宋_GB2312" w:eastAsia="仿宋_GB2312" w:hint="eastAsia"/>
                <w:sz w:val="24"/>
              </w:rPr>
              <w:t>（对照市高新技术企业认定管理办法，简述主要高新产品技术水平及先进性，技术来源与对该技术的自主知识产权拥有情况、生产规模、国内外市场占有情况与下一步发展设想、生产工艺流程与环保达标情况；如申报企业是应用高新技术改造传统产业，简述应用哪种高新技术；应用后对产品成本、性能、能耗等影响，改造后产品占企业总销售总收入的比例等。）</w:t>
            </w: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p w:rsidR="00FD0E0C" w:rsidRDefault="00FD0E0C" w:rsidP="00532A29">
            <w:pPr>
              <w:spacing w:line="480" w:lineRule="exact"/>
              <w:ind w:firstLineChars="200" w:firstLine="480"/>
              <w:rPr>
                <w:rFonts w:ascii="仿宋_GB2312" w:eastAsia="仿宋_GB2312"/>
                <w:sz w:val="24"/>
              </w:rPr>
            </w:pPr>
          </w:p>
        </w:tc>
      </w:tr>
    </w:tbl>
    <w:p w:rsidR="00FD0E0C" w:rsidRDefault="00FD0E0C" w:rsidP="00FD0E0C">
      <w:pPr>
        <w:rPr>
          <w:rFonts w:ascii="仿宋_GB2312" w:eastAsia="仿宋_GB2312"/>
          <w:sz w:val="24"/>
        </w:rPr>
      </w:pPr>
      <w:r>
        <w:rPr>
          <w:rFonts w:ascii="仿宋_GB2312" w:eastAsia="仿宋_GB2312" w:hint="eastAsia"/>
          <w:sz w:val="24"/>
        </w:rPr>
        <w:t xml:space="preserve"> </w:t>
      </w:r>
    </w:p>
    <w:p w:rsidR="00FD0E0C" w:rsidRDefault="00FD0E0C" w:rsidP="00FD0E0C">
      <w:pPr>
        <w:rPr>
          <w:rFonts w:ascii="黑体" w:eastAsia="黑体"/>
          <w:sz w:val="28"/>
          <w:szCs w:val="28"/>
        </w:rPr>
      </w:pPr>
      <w:r>
        <w:rPr>
          <w:rFonts w:ascii="黑体" w:eastAsia="黑体" w:hint="eastAsia"/>
          <w:sz w:val="28"/>
          <w:szCs w:val="28"/>
        </w:rPr>
        <w:lastRenderedPageBreak/>
        <w:t>四、申请意见</w:t>
      </w:r>
    </w:p>
    <w:tbl>
      <w:tblPr>
        <w:tblW w:w="8967" w:type="dxa"/>
        <w:jc w:val="center"/>
        <w:tblLayout w:type="fixed"/>
        <w:tblLook w:val="04A0"/>
      </w:tblPr>
      <w:tblGrid>
        <w:gridCol w:w="4439"/>
        <w:gridCol w:w="4528"/>
      </w:tblGrid>
      <w:tr w:rsidR="00FD0E0C" w:rsidTr="00532A29">
        <w:trPr>
          <w:trHeight w:val="3060"/>
          <w:jc w:val="center"/>
        </w:trPr>
        <w:tc>
          <w:tcPr>
            <w:tcW w:w="4439" w:type="dxa"/>
            <w:tcBorders>
              <w:top w:val="single" w:sz="4" w:space="0" w:color="auto"/>
              <w:left w:val="single" w:sz="4" w:space="0" w:color="auto"/>
              <w:bottom w:val="single" w:sz="4" w:space="0" w:color="auto"/>
              <w:right w:val="single" w:sz="4" w:space="0" w:color="auto"/>
            </w:tcBorders>
          </w:tcPr>
          <w:p w:rsidR="00FD0E0C" w:rsidRDefault="00FD0E0C" w:rsidP="004D6733">
            <w:pPr>
              <w:spacing w:beforeLines="50"/>
              <w:rPr>
                <w:rFonts w:ascii="仿宋_GB2312" w:eastAsia="仿宋_GB2312"/>
                <w:sz w:val="24"/>
              </w:rPr>
            </w:pPr>
            <w:r>
              <w:rPr>
                <w:rFonts w:ascii="仿宋_GB2312" w:eastAsia="仿宋_GB2312" w:hint="eastAsia"/>
                <w:sz w:val="24"/>
              </w:rPr>
              <w:t>县（市）区、开发区科技局意见：</w:t>
            </w:r>
          </w:p>
          <w:p w:rsidR="00FD0E0C" w:rsidRDefault="00FD0E0C" w:rsidP="00532A29">
            <w:pPr>
              <w:rPr>
                <w:rFonts w:ascii="仿宋_GB2312" w:eastAsia="仿宋_GB2312"/>
                <w:sz w:val="24"/>
              </w:rPr>
            </w:pPr>
          </w:p>
          <w:p w:rsidR="00FD0E0C" w:rsidRDefault="00FD0E0C" w:rsidP="00532A29">
            <w:pPr>
              <w:rPr>
                <w:rFonts w:ascii="仿宋_GB2312" w:eastAsia="仿宋_GB2312"/>
                <w:sz w:val="24"/>
              </w:rPr>
            </w:pPr>
          </w:p>
          <w:p w:rsidR="00D60495" w:rsidRDefault="00D60495" w:rsidP="00532A29">
            <w:pPr>
              <w:rPr>
                <w:rFonts w:ascii="仿宋_GB2312" w:eastAsia="仿宋_GB2312"/>
                <w:sz w:val="24"/>
              </w:rPr>
            </w:pPr>
          </w:p>
          <w:p w:rsidR="00FD0E0C" w:rsidRDefault="00FD0E0C" w:rsidP="00532A29">
            <w:pPr>
              <w:rPr>
                <w:rFonts w:ascii="仿宋_GB2312" w:eastAsia="仿宋_GB2312"/>
                <w:sz w:val="24"/>
              </w:rPr>
            </w:pPr>
            <w:r>
              <w:rPr>
                <w:rFonts w:ascii="仿宋_GB2312" w:eastAsia="仿宋_GB2312" w:hint="eastAsia"/>
                <w:sz w:val="24"/>
              </w:rPr>
              <w:t xml:space="preserve">                       （盖章）</w:t>
            </w:r>
          </w:p>
          <w:p w:rsidR="00FD0E0C" w:rsidRDefault="00FD0E0C" w:rsidP="00532A29">
            <w:pPr>
              <w:rPr>
                <w:rFonts w:ascii="仿宋_GB2312" w:eastAsia="仿宋_GB2312"/>
                <w:sz w:val="24"/>
              </w:rPr>
            </w:pPr>
            <w:r>
              <w:rPr>
                <w:rFonts w:ascii="仿宋_GB2312" w:eastAsia="仿宋_GB2312" w:hint="eastAsia"/>
                <w:sz w:val="24"/>
              </w:rPr>
              <w:t xml:space="preserve">                     年  月  日</w:t>
            </w:r>
          </w:p>
        </w:tc>
        <w:tc>
          <w:tcPr>
            <w:tcW w:w="4528" w:type="dxa"/>
            <w:tcBorders>
              <w:top w:val="single" w:sz="4" w:space="0" w:color="auto"/>
              <w:left w:val="nil"/>
              <w:bottom w:val="single" w:sz="4" w:space="0" w:color="auto"/>
              <w:right w:val="single" w:sz="4" w:space="0" w:color="auto"/>
            </w:tcBorders>
          </w:tcPr>
          <w:p w:rsidR="00FD0E0C" w:rsidRDefault="00FD0E0C" w:rsidP="004D6733">
            <w:pPr>
              <w:spacing w:beforeLines="50"/>
              <w:rPr>
                <w:rFonts w:ascii="仿宋_GB2312" w:eastAsia="仿宋_GB2312"/>
                <w:sz w:val="24"/>
              </w:rPr>
            </w:pPr>
            <w:r>
              <w:rPr>
                <w:rFonts w:ascii="仿宋_GB2312" w:eastAsia="仿宋_GB2312" w:hint="eastAsia"/>
                <w:sz w:val="24"/>
              </w:rPr>
              <w:t>市属企业主管部门意见：</w:t>
            </w:r>
          </w:p>
          <w:p w:rsidR="00FD0E0C" w:rsidRDefault="00FD0E0C" w:rsidP="00532A29">
            <w:pPr>
              <w:rPr>
                <w:rFonts w:ascii="仿宋_GB2312" w:eastAsia="仿宋_GB2312"/>
                <w:sz w:val="24"/>
              </w:rPr>
            </w:pPr>
          </w:p>
          <w:p w:rsidR="00FD0E0C" w:rsidRDefault="00FD0E0C" w:rsidP="00532A29">
            <w:pPr>
              <w:rPr>
                <w:rFonts w:ascii="仿宋_GB2312" w:eastAsia="仿宋_GB2312"/>
                <w:sz w:val="24"/>
              </w:rPr>
            </w:pPr>
          </w:p>
          <w:p w:rsidR="00FD0E0C" w:rsidRDefault="00FD0E0C" w:rsidP="00532A29">
            <w:pPr>
              <w:rPr>
                <w:rFonts w:ascii="仿宋_GB2312" w:eastAsia="仿宋_GB2312"/>
                <w:sz w:val="24"/>
              </w:rPr>
            </w:pPr>
            <w:r>
              <w:rPr>
                <w:rFonts w:ascii="仿宋_GB2312" w:eastAsia="仿宋_GB2312" w:hint="eastAsia"/>
                <w:sz w:val="24"/>
              </w:rPr>
              <w:t xml:space="preserve">                         （盖章）</w:t>
            </w:r>
          </w:p>
          <w:p w:rsidR="00FD0E0C" w:rsidRDefault="00FD0E0C" w:rsidP="00532A29">
            <w:pPr>
              <w:rPr>
                <w:rFonts w:ascii="仿宋_GB2312" w:eastAsia="仿宋_GB2312"/>
                <w:sz w:val="24"/>
              </w:rPr>
            </w:pPr>
            <w:r>
              <w:rPr>
                <w:rFonts w:ascii="仿宋_GB2312" w:eastAsia="仿宋_GB2312" w:hint="eastAsia"/>
                <w:sz w:val="24"/>
              </w:rPr>
              <w:t xml:space="preserve">                       年  月  日</w:t>
            </w:r>
          </w:p>
        </w:tc>
      </w:tr>
      <w:tr w:rsidR="00FD0E0C" w:rsidTr="00532A29">
        <w:trPr>
          <w:trHeight w:val="3060"/>
          <w:jc w:val="center"/>
        </w:trPr>
        <w:tc>
          <w:tcPr>
            <w:tcW w:w="4439" w:type="dxa"/>
            <w:tcBorders>
              <w:top w:val="single" w:sz="4" w:space="0" w:color="auto"/>
              <w:left w:val="single" w:sz="4" w:space="0" w:color="auto"/>
              <w:bottom w:val="single" w:sz="4" w:space="0" w:color="auto"/>
              <w:right w:val="single" w:sz="4" w:space="0" w:color="auto"/>
            </w:tcBorders>
          </w:tcPr>
          <w:p w:rsidR="00FD0E0C" w:rsidRDefault="00FD0E0C" w:rsidP="004D6733">
            <w:pPr>
              <w:spacing w:beforeLines="50"/>
              <w:rPr>
                <w:rFonts w:ascii="仿宋_GB2312" w:eastAsia="仿宋_GB2312"/>
                <w:sz w:val="24"/>
              </w:rPr>
            </w:pPr>
            <w:r>
              <w:rPr>
                <w:rFonts w:ascii="仿宋_GB2312" w:eastAsia="仿宋_GB2312" w:hint="eastAsia"/>
                <w:sz w:val="24"/>
              </w:rPr>
              <w:t>同级财政部门意见：</w:t>
            </w:r>
          </w:p>
          <w:p w:rsidR="00FD0E0C" w:rsidRDefault="00FD0E0C" w:rsidP="00532A29">
            <w:pPr>
              <w:rPr>
                <w:rFonts w:ascii="仿宋_GB2312" w:eastAsia="仿宋_GB2312"/>
                <w:sz w:val="24"/>
              </w:rPr>
            </w:pPr>
          </w:p>
          <w:p w:rsidR="00FD0E0C" w:rsidRDefault="00FD0E0C" w:rsidP="00532A29">
            <w:pPr>
              <w:rPr>
                <w:rFonts w:ascii="仿宋_GB2312" w:eastAsia="仿宋_GB2312"/>
                <w:sz w:val="24"/>
              </w:rPr>
            </w:pPr>
          </w:p>
          <w:p w:rsidR="00D60495" w:rsidRDefault="00D60495" w:rsidP="00532A29">
            <w:pPr>
              <w:rPr>
                <w:rFonts w:ascii="仿宋_GB2312" w:eastAsia="仿宋_GB2312"/>
                <w:sz w:val="24"/>
              </w:rPr>
            </w:pPr>
          </w:p>
          <w:p w:rsidR="00FD0E0C" w:rsidRDefault="00FD0E0C" w:rsidP="00532A29">
            <w:pPr>
              <w:ind w:leftChars="1027" w:left="2157" w:firstLineChars="250" w:firstLine="600"/>
              <w:rPr>
                <w:rFonts w:ascii="仿宋_GB2312" w:eastAsia="仿宋_GB2312"/>
                <w:sz w:val="24"/>
              </w:rPr>
            </w:pPr>
            <w:r>
              <w:rPr>
                <w:rFonts w:ascii="仿宋_GB2312" w:eastAsia="仿宋_GB2312" w:hint="eastAsia"/>
                <w:sz w:val="24"/>
              </w:rPr>
              <w:t>（盖章）</w:t>
            </w:r>
          </w:p>
          <w:p w:rsidR="00FD0E0C" w:rsidRDefault="00FD0E0C" w:rsidP="00532A29">
            <w:pPr>
              <w:ind w:firstLineChars="1000" w:firstLine="2400"/>
              <w:rPr>
                <w:rFonts w:ascii="仿宋_GB2312" w:eastAsia="仿宋_GB2312"/>
                <w:sz w:val="24"/>
              </w:rPr>
            </w:pPr>
            <w:r>
              <w:rPr>
                <w:rFonts w:ascii="仿宋_GB2312" w:eastAsia="仿宋_GB2312" w:hint="eastAsia"/>
                <w:sz w:val="24"/>
              </w:rPr>
              <w:t>年  月  日</w:t>
            </w:r>
          </w:p>
          <w:p w:rsidR="00FD0E0C" w:rsidRDefault="00FD0E0C" w:rsidP="00532A29">
            <w:pPr>
              <w:ind w:firstLineChars="1000" w:firstLine="2400"/>
              <w:rPr>
                <w:rFonts w:ascii="仿宋_GB2312" w:eastAsia="仿宋_GB2312"/>
                <w:sz w:val="24"/>
              </w:rPr>
            </w:pPr>
          </w:p>
        </w:tc>
        <w:tc>
          <w:tcPr>
            <w:tcW w:w="4528" w:type="dxa"/>
            <w:tcBorders>
              <w:top w:val="single" w:sz="4" w:space="0" w:color="auto"/>
              <w:left w:val="nil"/>
              <w:bottom w:val="single" w:sz="4" w:space="0" w:color="auto"/>
              <w:right w:val="single" w:sz="4" w:space="0" w:color="auto"/>
            </w:tcBorders>
          </w:tcPr>
          <w:p w:rsidR="00FD0E0C" w:rsidRDefault="00FD0E0C" w:rsidP="004D6733">
            <w:pPr>
              <w:spacing w:beforeLines="50"/>
              <w:rPr>
                <w:rFonts w:ascii="仿宋_GB2312" w:eastAsia="仿宋_GB2312"/>
                <w:sz w:val="24"/>
              </w:rPr>
            </w:pPr>
            <w:r>
              <w:rPr>
                <w:rFonts w:ascii="仿宋_GB2312" w:eastAsia="仿宋_GB2312" w:hint="eastAsia"/>
                <w:sz w:val="24"/>
              </w:rPr>
              <w:t>同级税务部门意见：</w:t>
            </w:r>
          </w:p>
          <w:p w:rsidR="00FD0E0C" w:rsidRDefault="00FD0E0C" w:rsidP="00532A29">
            <w:pPr>
              <w:rPr>
                <w:rFonts w:ascii="仿宋_GB2312" w:eastAsia="仿宋_GB2312"/>
                <w:sz w:val="24"/>
              </w:rPr>
            </w:pPr>
          </w:p>
          <w:p w:rsidR="00FD0E0C" w:rsidRDefault="00FD0E0C" w:rsidP="00532A29">
            <w:pPr>
              <w:rPr>
                <w:rFonts w:ascii="仿宋_GB2312" w:eastAsia="仿宋_GB2312"/>
                <w:sz w:val="24"/>
              </w:rPr>
            </w:pPr>
          </w:p>
          <w:p w:rsidR="00FD0E0C" w:rsidRDefault="00FD0E0C" w:rsidP="00532A29">
            <w:pPr>
              <w:ind w:leftChars="1027" w:left="2157" w:firstLineChars="350" w:firstLine="840"/>
              <w:rPr>
                <w:rFonts w:ascii="仿宋_GB2312" w:eastAsia="仿宋_GB2312"/>
                <w:sz w:val="24"/>
              </w:rPr>
            </w:pPr>
            <w:r>
              <w:rPr>
                <w:rFonts w:ascii="仿宋_GB2312" w:eastAsia="仿宋_GB2312" w:hint="eastAsia"/>
                <w:sz w:val="24"/>
              </w:rPr>
              <w:t>（盖章）</w:t>
            </w:r>
          </w:p>
          <w:p w:rsidR="00FD0E0C" w:rsidRDefault="00FD0E0C" w:rsidP="00532A29">
            <w:pPr>
              <w:ind w:firstLineChars="1100" w:firstLine="2640"/>
              <w:rPr>
                <w:rFonts w:ascii="仿宋_GB2312" w:eastAsia="仿宋_GB2312"/>
                <w:sz w:val="24"/>
              </w:rPr>
            </w:pPr>
            <w:r>
              <w:rPr>
                <w:rFonts w:ascii="仿宋_GB2312" w:eastAsia="仿宋_GB2312" w:hint="eastAsia"/>
                <w:sz w:val="24"/>
              </w:rPr>
              <w:t>年  月  日</w:t>
            </w:r>
          </w:p>
        </w:tc>
      </w:tr>
      <w:tr w:rsidR="00FD0E0C" w:rsidTr="00532A29">
        <w:trPr>
          <w:trHeight w:val="3690"/>
          <w:jc w:val="center"/>
        </w:trPr>
        <w:tc>
          <w:tcPr>
            <w:tcW w:w="8967" w:type="dxa"/>
            <w:gridSpan w:val="2"/>
            <w:tcBorders>
              <w:top w:val="single" w:sz="4" w:space="0" w:color="auto"/>
              <w:left w:val="single" w:sz="4" w:space="0" w:color="auto"/>
              <w:bottom w:val="single" w:sz="4" w:space="0" w:color="auto"/>
              <w:right w:val="single" w:sz="4" w:space="0" w:color="auto"/>
            </w:tcBorders>
          </w:tcPr>
          <w:p w:rsidR="00FD0E0C" w:rsidRDefault="00FD0E0C" w:rsidP="004D6733">
            <w:pPr>
              <w:spacing w:beforeLines="50"/>
              <w:rPr>
                <w:rFonts w:ascii="仿宋_GB2312" w:eastAsia="仿宋_GB2312"/>
                <w:sz w:val="24"/>
              </w:rPr>
            </w:pPr>
            <w:r>
              <w:rPr>
                <w:rFonts w:ascii="仿宋_GB2312" w:eastAsia="仿宋_GB2312" w:hint="eastAsia"/>
                <w:sz w:val="24"/>
              </w:rPr>
              <w:t>杭州市高新技术企业认定委员会意见：</w:t>
            </w:r>
          </w:p>
          <w:p w:rsidR="00FD0E0C" w:rsidRDefault="00FD0E0C" w:rsidP="00532A29">
            <w:pPr>
              <w:rPr>
                <w:rFonts w:ascii="仿宋_GB2312" w:eastAsia="仿宋_GB2312"/>
                <w:sz w:val="24"/>
              </w:rPr>
            </w:pPr>
          </w:p>
          <w:p w:rsidR="00FD0E0C" w:rsidRDefault="00FD0E0C" w:rsidP="00532A29">
            <w:pPr>
              <w:rPr>
                <w:rFonts w:ascii="仿宋_GB2312" w:eastAsia="仿宋_GB2312"/>
                <w:sz w:val="24"/>
              </w:rPr>
            </w:pPr>
          </w:p>
          <w:p w:rsidR="00D60495" w:rsidRDefault="00D60495" w:rsidP="00532A29">
            <w:pPr>
              <w:rPr>
                <w:rFonts w:ascii="仿宋_GB2312" w:eastAsia="仿宋_GB2312"/>
                <w:sz w:val="24"/>
              </w:rPr>
            </w:pPr>
          </w:p>
          <w:p w:rsidR="00FD0E0C" w:rsidRDefault="00FD0E0C" w:rsidP="00532A29">
            <w:pPr>
              <w:rPr>
                <w:rFonts w:ascii="仿宋_GB2312" w:eastAsia="仿宋_GB2312"/>
                <w:sz w:val="24"/>
              </w:rPr>
            </w:pPr>
          </w:p>
          <w:p w:rsidR="00FD0E0C" w:rsidRDefault="00FD0E0C" w:rsidP="00532A29">
            <w:pPr>
              <w:rPr>
                <w:rFonts w:ascii="仿宋_GB2312" w:eastAsia="仿宋_GB2312"/>
                <w:sz w:val="24"/>
              </w:rPr>
            </w:pPr>
            <w:r>
              <w:rPr>
                <w:rFonts w:ascii="仿宋_GB2312" w:eastAsia="仿宋_GB2312" w:hint="eastAsia"/>
                <w:sz w:val="24"/>
              </w:rPr>
              <w:t xml:space="preserve">                                                           （盖章）</w:t>
            </w:r>
          </w:p>
          <w:p w:rsidR="00FD0E0C" w:rsidRDefault="00FD0E0C" w:rsidP="00532A29">
            <w:pPr>
              <w:rPr>
                <w:rFonts w:ascii="仿宋_GB2312" w:eastAsia="仿宋_GB2312"/>
                <w:sz w:val="24"/>
              </w:rPr>
            </w:pPr>
            <w:r>
              <w:rPr>
                <w:rFonts w:ascii="仿宋_GB2312" w:eastAsia="仿宋_GB2312" w:hint="eastAsia"/>
                <w:sz w:val="24"/>
              </w:rPr>
              <w:t xml:space="preserve">                                                           年  月  日</w:t>
            </w:r>
          </w:p>
        </w:tc>
      </w:tr>
    </w:tbl>
    <w:p w:rsidR="00FD0E0C" w:rsidRDefault="00FD0E0C" w:rsidP="00FD0E0C">
      <w:pPr>
        <w:spacing w:line="360" w:lineRule="auto"/>
        <w:ind w:firstLineChars="600" w:firstLine="3240"/>
        <w:outlineLvl w:val="0"/>
        <w:rPr>
          <w:rFonts w:ascii="黑体" w:eastAsia="黑体"/>
          <w:spacing w:val="90"/>
          <w:sz w:val="36"/>
          <w:szCs w:val="36"/>
        </w:rPr>
      </w:pPr>
    </w:p>
    <w:p w:rsidR="00FD0E0C" w:rsidRDefault="00FD0E0C" w:rsidP="00FD0E0C">
      <w:pPr>
        <w:spacing w:line="360" w:lineRule="auto"/>
        <w:ind w:firstLineChars="600" w:firstLine="3240"/>
        <w:outlineLvl w:val="0"/>
        <w:rPr>
          <w:rFonts w:ascii="黑体" w:eastAsia="黑体"/>
          <w:spacing w:val="90"/>
          <w:sz w:val="36"/>
          <w:szCs w:val="36"/>
        </w:rPr>
      </w:pPr>
    </w:p>
    <w:p w:rsidR="00FD0E0C" w:rsidRDefault="00FD0E0C" w:rsidP="00FD0E0C">
      <w:pPr>
        <w:spacing w:line="360" w:lineRule="auto"/>
        <w:jc w:val="center"/>
        <w:outlineLvl w:val="0"/>
        <w:rPr>
          <w:rFonts w:ascii="黑体" w:eastAsia="黑体"/>
          <w:spacing w:val="90"/>
          <w:sz w:val="44"/>
          <w:szCs w:val="44"/>
        </w:rPr>
      </w:pPr>
      <w:r>
        <w:rPr>
          <w:rFonts w:ascii="黑体" w:eastAsia="黑体" w:hint="eastAsia"/>
          <w:spacing w:val="90"/>
          <w:sz w:val="44"/>
          <w:szCs w:val="44"/>
        </w:rPr>
        <w:t>填表说明</w:t>
      </w:r>
    </w:p>
    <w:p w:rsidR="00FD0E0C" w:rsidRDefault="00FD0E0C" w:rsidP="00FD0E0C">
      <w:pPr>
        <w:spacing w:line="360" w:lineRule="auto"/>
        <w:jc w:val="center"/>
        <w:outlineLvl w:val="0"/>
        <w:rPr>
          <w:rFonts w:ascii="黑体" w:eastAsia="黑体"/>
          <w:spacing w:val="90"/>
          <w:sz w:val="44"/>
          <w:szCs w:val="44"/>
        </w:rPr>
      </w:pPr>
    </w:p>
    <w:p w:rsidR="00FD0E0C" w:rsidRDefault="00FD0E0C" w:rsidP="00FD0E0C">
      <w:pPr>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1、应实事求是、认真填写本表，其内容一律打印，涂改无效。</w:t>
      </w:r>
    </w:p>
    <w:p w:rsidR="00FD0E0C" w:rsidRDefault="00FD0E0C" w:rsidP="00FD0E0C">
      <w:pPr>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2、申请表中各栏数据，均指申报企业上一年度数据，并应以年报数据为准。</w:t>
      </w:r>
    </w:p>
    <w:p w:rsidR="00FD0E0C" w:rsidRDefault="00FD0E0C" w:rsidP="00FD0E0C">
      <w:pPr>
        <w:pStyle w:val="a5"/>
        <w:adjustRightInd w:val="0"/>
        <w:spacing w:line="360" w:lineRule="auto"/>
        <w:ind w:firstLineChars="200" w:firstLine="584"/>
        <w:jc w:val="distribute"/>
        <w:rPr>
          <w:rFonts w:ascii="仿宋_GB2312" w:eastAsia="仿宋_GB2312"/>
          <w:spacing w:val="-4"/>
          <w:sz w:val="30"/>
          <w:szCs w:val="30"/>
        </w:rPr>
      </w:pPr>
      <w:r>
        <w:rPr>
          <w:rFonts w:ascii="仿宋_GB2312" w:eastAsia="仿宋_GB2312" w:hint="eastAsia"/>
          <w:spacing w:val="-4"/>
          <w:sz w:val="30"/>
          <w:szCs w:val="30"/>
        </w:rPr>
        <w:t>3、申报应用高新技术改造传统产业的企业，表中的高新技术</w:t>
      </w:r>
    </w:p>
    <w:p w:rsidR="00FD0E0C" w:rsidRDefault="00FD0E0C" w:rsidP="00FD0E0C">
      <w:pPr>
        <w:adjustRightInd w:val="0"/>
        <w:spacing w:line="360" w:lineRule="auto"/>
        <w:rPr>
          <w:rFonts w:ascii="仿宋_GB2312" w:eastAsia="仿宋_GB2312"/>
          <w:sz w:val="30"/>
          <w:szCs w:val="30"/>
        </w:rPr>
      </w:pPr>
      <w:r>
        <w:rPr>
          <w:rFonts w:ascii="仿宋_GB2312" w:eastAsia="仿宋_GB2312" w:hint="eastAsia"/>
          <w:sz w:val="30"/>
          <w:szCs w:val="30"/>
        </w:rPr>
        <w:t>产品完成数和主要高新技术产品情况栏中应填写改造后产品的情况。</w:t>
      </w:r>
    </w:p>
    <w:p w:rsidR="00FD0E0C" w:rsidRDefault="00FD0E0C" w:rsidP="00FD0E0C">
      <w:pPr>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4、申请书一式三份；并附所需相关证明文件复印件，一式1份，包括：上年度财务会计报表和上月份财务会计报表、专利证书、计算机软件著作权登记证书、植物新品种登记证书、新药证书、技术成果受让合同（协议书）、科学技术成果鉴定（评审）证书、获奖证书、产品生产许可证书、产品生产工艺环保证明、产品入网许可证等，属专利权受让的，应提交专利权受让合同、专利权转让公告副本。</w:t>
      </w:r>
    </w:p>
    <w:p w:rsidR="00FD0E0C" w:rsidRDefault="00FD0E0C" w:rsidP="00FD0E0C">
      <w:pPr>
        <w:adjustRightInd w:val="0"/>
        <w:spacing w:line="360" w:lineRule="auto"/>
        <w:ind w:firstLineChars="200" w:firstLine="600"/>
        <w:rPr>
          <w:rFonts w:ascii="仿宋_GB2312" w:eastAsia="仿宋_GB2312"/>
          <w:sz w:val="30"/>
          <w:szCs w:val="30"/>
        </w:rPr>
      </w:pPr>
      <w:r>
        <w:rPr>
          <w:rFonts w:ascii="仿宋_GB2312" w:eastAsia="仿宋_GB2312" w:hint="eastAsia"/>
          <w:sz w:val="30"/>
          <w:szCs w:val="30"/>
        </w:rPr>
        <w:t>5、企业提供数据真实可靠，若发现弄虚作假的情况，取消认定资格，并将列入企业黑名单。</w:t>
      </w:r>
    </w:p>
    <w:p w:rsidR="00FD0E0C" w:rsidRPr="00FD0E0C" w:rsidRDefault="00FD0E0C" w:rsidP="00A875E1"/>
    <w:sectPr w:rsidR="00FD0E0C" w:rsidRPr="00FD0E0C" w:rsidSect="006520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6B0" w:rsidRDefault="004236B0" w:rsidP="00A875E1">
      <w:r>
        <w:separator/>
      </w:r>
    </w:p>
  </w:endnote>
  <w:endnote w:type="continuationSeparator" w:id="0">
    <w:p w:rsidR="004236B0" w:rsidRDefault="004236B0" w:rsidP="00A875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6B0" w:rsidRDefault="004236B0" w:rsidP="00A875E1">
      <w:r>
        <w:separator/>
      </w:r>
    </w:p>
  </w:footnote>
  <w:footnote w:type="continuationSeparator" w:id="0">
    <w:p w:rsidR="004236B0" w:rsidRDefault="004236B0" w:rsidP="00A875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E986D"/>
    <w:multiLevelType w:val="singleLevel"/>
    <w:tmpl w:val="5ADE986D"/>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75E1"/>
    <w:rsid w:val="000C6099"/>
    <w:rsid w:val="00281618"/>
    <w:rsid w:val="002E44DE"/>
    <w:rsid w:val="004236B0"/>
    <w:rsid w:val="004D6733"/>
    <w:rsid w:val="00652047"/>
    <w:rsid w:val="00A875E1"/>
    <w:rsid w:val="00BA3DD9"/>
    <w:rsid w:val="00D60495"/>
    <w:rsid w:val="00FD0E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0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75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875E1"/>
    <w:rPr>
      <w:sz w:val="18"/>
      <w:szCs w:val="18"/>
    </w:rPr>
  </w:style>
  <w:style w:type="paragraph" w:styleId="a4">
    <w:name w:val="footer"/>
    <w:basedOn w:val="a"/>
    <w:link w:val="Char0"/>
    <w:uiPriority w:val="99"/>
    <w:semiHidden/>
    <w:unhideWhenUsed/>
    <w:rsid w:val="00A875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875E1"/>
    <w:rPr>
      <w:sz w:val="18"/>
      <w:szCs w:val="18"/>
    </w:rPr>
  </w:style>
  <w:style w:type="paragraph" w:styleId="a5">
    <w:name w:val="Body Text"/>
    <w:basedOn w:val="a"/>
    <w:link w:val="Char1"/>
    <w:uiPriority w:val="99"/>
    <w:unhideWhenUsed/>
    <w:rsid w:val="00FD0E0C"/>
    <w:pPr>
      <w:spacing w:after="120"/>
    </w:pPr>
    <w:rPr>
      <w:rFonts w:ascii="Times New Roman" w:eastAsia="宋体" w:hAnsi="Times New Roman" w:cs="Times New Roman"/>
      <w:szCs w:val="20"/>
    </w:rPr>
  </w:style>
  <w:style w:type="character" w:customStyle="1" w:styleId="Char1">
    <w:name w:val="正文文本 Char"/>
    <w:basedOn w:val="a0"/>
    <w:link w:val="a5"/>
    <w:uiPriority w:val="99"/>
    <w:rsid w:val="00FD0E0C"/>
    <w:rPr>
      <w:rFonts w:ascii="Times New Roman" w:eastAsia="宋体" w:hAnsi="Times New Roman" w:cs="Times New Roman"/>
      <w:szCs w:val="20"/>
    </w:rPr>
  </w:style>
  <w:style w:type="paragraph" w:customStyle="1" w:styleId="p0">
    <w:name w:val="p0"/>
    <w:basedOn w:val="a"/>
    <w:qFormat/>
    <w:rsid w:val="00FD0E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469</Words>
  <Characters>2678</Characters>
  <Application>Microsoft Office Word</Application>
  <DocSecurity>0</DocSecurity>
  <Lines>22</Lines>
  <Paragraphs>6</Paragraphs>
  <ScaleCrop>false</ScaleCrop>
  <Company>Microsoft</Company>
  <LinksUpToDate>false</LinksUpToDate>
  <CharactersWithSpaces>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cp:revision>
  <dcterms:created xsi:type="dcterms:W3CDTF">2018-04-24T05:46:00Z</dcterms:created>
  <dcterms:modified xsi:type="dcterms:W3CDTF">2018-04-28T01:22:00Z</dcterms:modified>
</cp:coreProperties>
</file>